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B185A" w14:textId="46E4AAD0" w:rsidR="00386ACA" w:rsidRDefault="0071240D" w:rsidP="0071240D">
      <w:pPr>
        <w:spacing w:after="0"/>
        <w:jc w:val="center"/>
        <w:rPr>
          <w:rFonts w:ascii="Calibri" w:hAnsi="Calibri"/>
        </w:rPr>
      </w:pPr>
      <w:r>
        <w:rPr>
          <w:rFonts w:ascii="Calibri" w:hAnsi="Calibri"/>
        </w:rPr>
        <w:t>SZCZEGÓŁOWY OPIS ZAMÓWIENIA</w:t>
      </w:r>
    </w:p>
    <w:p w14:paraId="3371FDE7" w14:textId="77777777" w:rsidR="00386ACA" w:rsidRDefault="00386ACA">
      <w:pPr>
        <w:tabs>
          <w:tab w:val="left" w:pos="690"/>
        </w:tabs>
        <w:spacing w:after="0"/>
        <w:jc w:val="both"/>
        <w:rPr>
          <w:rFonts w:ascii="Calibri" w:hAnsi="Calibri"/>
        </w:rPr>
      </w:pPr>
    </w:p>
    <w:p w14:paraId="37264C27" w14:textId="77777777" w:rsidR="00386ACA" w:rsidRDefault="00386ACA">
      <w:pPr>
        <w:spacing w:after="0"/>
        <w:jc w:val="both"/>
        <w:rPr>
          <w:rFonts w:ascii="Calibri" w:hAnsi="Calibri"/>
        </w:rPr>
      </w:pPr>
    </w:p>
    <w:p w14:paraId="534447B6" w14:textId="77777777" w:rsidR="00386ACA" w:rsidRDefault="00295C95">
      <w:pPr>
        <w:spacing w:after="0"/>
        <w:jc w:val="both"/>
        <w:rPr>
          <w:rFonts w:ascii="Calibri" w:hAnsi="Calibri"/>
        </w:rPr>
      </w:pPr>
      <w:r>
        <w:rPr>
          <w:rFonts w:ascii="Calibri" w:hAnsi="Calibri"/>
        </w:rPr>
        <w:t xml:space="preserve">Przedmiotem zapytania jest </w:t>
      </w:r>
      <w:r>
        <w:rPr>
          <w:rFonts w:ascii="Calibri" w:hAnsi="Calibri"/>
          <w:b/>
        </w:rPr>
        <w:t>świadczenie usługi sprzątania powierzchni biurowej, dostawę środków czystości oraz usługę odśnieżania w Regionalnym Inkubatorze Przedsiębiorczości K-PFP</w:t>
      </w:r>
      <w:r>
        <w:rPr>
          <w:rFonts w:ascii="Calibri" w:hAnsi="Calibri"/>
        </w:rPr>
        <w:t xml:space="preserve"> </w:t>
      </w:r>
      <w:r>
        <w:rPr>
          <w:rFonts w:ascii="Calibri" w:hAnsi="Calibri"/>
          <w:b/>
        </w:rPr>
        <w:t xml:space="preserve">we Włocławku przy ul. Toruńskiej 30, o łącznej powierzchni do sprzątania </w:t>
      </w:r>
      <w:r w:rsidR="00C30FD2">
        <w:rPr>
          <w:rFonts w:ascii="Calibri" w:hAnsi="Calibri"/>
          <w:b/>
        </w:rPr>
        <w:t>719,60m</w:t>
      </w:r>
      <w:r w:rsidR="00C30FD2" w:rsidRPr="003603A1">
        <w:rPr>
          <w:rFonts w:ascii="Calibri" w:hAnsi="Calibri"/>
          <w:b/>
          <w:vertAlign w:val="superscript"/>
        </w:rPr>
        <w:t>2</w:t>
      </w:r>
      <w:r>
        <w:rPr>
          <w:rFonts w:ascii="Calibri" w:hAnsi="Calibri"/>
          <w:b/>
        </w:rPr>
        <w:t>.</w:t>
      </w:r>
    </w:p>
    <w:p w14:paraId="7D7FFF42" w14:textId="77777777" w:rsidR="00874C99" w:rsidRDefault="00874C99">
      <w:pPr>
        <w:spacing w:after="0"/>
        <w:jc w:val="both"/>
        <w:rPr>
          <w:rFonts w:ascii="Calibri" w:hAnsi="Calibri"/>
        </w:rPr>
      </w:pPr>
    </w:p>
    <w:p w14:paraId="327087A1" w14:textId="77777777" w:rsidR="00386ACA" w:rsidRDefault="00295C95">
      <w:pPr>
        <w:spacing w:after="0"/>
        <w:jc w:val="both"/>
        <w:rPr>
          <w:rFonts w:ascii="Calibri" w:hAnsi="Calibri"/>
        </w:rPr>
      </w:pPr>
      <w:r>
        <w:rPr>
          <w:rFonts w:ascii="Calibri" w:hAnsi="Calibri"/>
        </w:rPr>
        <w:t>Sprzątanie pomieszczeń w Regionalnym Inkubatorze Przedsiębiorczości (za wyjątkiem sali konferencyjnej) odbywać się będzie dwa razy w tygodniu (wtorek, czwartek – lub w innych dwóch dniach ustalonych z Zamawiającym) w godzinach 7:30-15:30.  Sprzątanie sali konferencyjnej będzie odbywało w powyższych dniach lub innych. Sprzątanie sali w innych dniach niż uzgodnione na sprzątanie biur i pozostałych pomieszczeń będzie się odbywać po zgłoszeniu takiej potrzeby przez wyznaczonego pracownika Zamawiającego oraz ustaleniu indywidualnego terminu, przy czym zakłada się, iż zlecenie podstawowe obejmuje sprzątanie każdej sali średnio 8-9 razy w miesiącu z zależności od długości trwania danego miesiąca (również w dniach, w których nie przewiduje się sprzątania pomieszczeń Inkubatora) i jest rozliczane w ujęciu miesięcznym.</w:t>
      </w:r>
    </w:p>
    <w:p w14:paraId="221000AF" w14:textId="77777777" w:rsidR="00386ACA" w:rsidRDefault="00295C95">
      <w:pPr>
        <w:spacing w:after="0"/>
        <w:jc w:val="both"/>
        <w:rPr>
          <w:rFonts w:ascii="Calibri" w:hAnsi="Calibri"/>
        </w:rPr>
      </w:pPr>
      <w:r>
        <w:rPr>
          <w:rFonts w:ascii="Calibri" w:hAnsi="Calibri"/>
        </w:rPr>
        <w:t>W razie potrzeby przewiduje się sprzątanie dodatkowych pomieszczeń Inkubatora z większą częstotliwością po zgłoszeniu takiej potrzeby przez wyznaczonego pracownika Zamawiającego oraz ustaleniu indywidualnego terminu, jako ewentualne dodatkowe świadczenie.</w:t>
      </w:r>
    </w:p>
    <w:p w14:paraId="5AF70134" w14:textId="77777777" w:rsidR="00386ACA" w:rsidRDefault="00386ACA">
      <w:pPr>
        <w:spacing w:after="0"/>
        <w:jc w:val="both"/>
        <w:rPr>
          <w:rFonts w:ascii="Calibri" w:hAnsi="Calibri"/>
        </w:rPr>
      </w:pPr>
    </w:p>
    <w:p w14:paraId="50F61A9B" w14:textId="3A60B9D5" w:rsidR="00386ACA" w:rsidRDefault="00295C95">
      <w:pPr>
        <w:spacing w:after="0"/>
        <w:ind w:left="284"/>
        <w:jc w:val="both"/>
        <w:rPr>
          <w:rFonts w:ascii="Calibri" w:hAnsi="Calibri"/>
        </w:rPr>
      </w:pPr>
      <w:r>
        <w:rPr>
          <w:rFonts w:ascii="Calibri" w:hAnsi="Calibri"/>
        </w:rPr>
        <w:t xml:space="preserve">Świadczenie usługi sprzątania </w:t>
      </w:r>
      <w:r w:rsidR="00D53D2C">
        <w:rPr>
          <w:rFonts w:ascii="Calibri" w:hAnsi="Calibri"/>
        </w:rPr>
        <w:t xml:space="preserve">dotyczy okresu </w:t>
      </w:r>
      <w:r w:rsidR="00D53D2C" w:rsidRPr="00D53D2C">
        <w:rPr>
          <w:rFonts w:ascii="Calibri" w:hAnsi="Calibri"/>
          <w:b/>
        </w:rPr>
        <w:t>od 01.10.2019</w:t>
      </w:r>
      <w:r w:rsidR="00D53D2C">
        <w:rPr>
          <w:rFonts w:ascii="Calibri" w:hAnsi="Calibri"/>
          <w:b/>
        </w:rPr>
        <w:t xml:space="preserve"> </w:t>
      </w:r>
      <w:r w:rsidR="00D53D2C" w:rsidRPr="00D53D2C">
        <w:rPr>
          <w:rFonts w:ascii="Calibri" w:hAnsi="Calibri"/>
          <w:b/>
        </w:rPr>
        <w:t>r. do 31.10.2020</w:t>
      </w:r>
      <w:r w:rsidR="00D53D2C">
        <w:rPr>
          <w:rFonts w:ascii="Calibri" w:hAnsi="Calibri"/>
          <w:b/>
        </w:rPr>
        <w:t xml:space="preserve"> </w:t>
      </w:r>
      <w:r w:rsidR="00D53D2C" w:rsidRPr="00D53D2C">
        <w:rPr>
          <w:rFonts w:ascii="Calibri" w:hAnsi="Calibri"/>
          <w:b/>
        </w:rPr>
        <w:t>r</w:t>
      </w:r>
      <w:r w:rsidR="00D53D2C">
        <w:rPr>
          <w:rFonts w:ascii="Calibri" w:hAnsi="Calibri"/>
        </w:rPr>
        <w:t xml:space="preserve">. i </w:t>
      </w:r>
      <w:r>
        <w:rPr>
          <w:rFonts w:ascii="Calibri" w:hAnsi="Calibri"/>
        </w:rPr>
        <w:t>polega w szczególności na:</w:t>
      </w:r>
    </w:p>
    <w:p w14:paraId="0C6789AC" w14:textId="3C2F5528" w:rsidR="00386ACA" w:rsidRDefault="00295C95">
      <w:pPr>
        <w:numPr>
          <w:ilvl w:val="0"/>
          <w:numId w:val="2"/>
        </w:numPr>
        <w:spacing w:after="0"/>
        <w:ind w:left="720" w:hanging="360"/>
        <w:jc w:val="both"/>
        <w:rPr>
          <w:rFonts w:ascii="Calibri" w:hAnsi="Calibri"/>
        </w:rPr>
      </w:pPr>
      <w:r>
        <w:rPr>
          <w:rFonts w:ascii="Calibri" w:hAnsi="Calibri"/>
        </w:rPr>
        <w:t>kompleksowym sprzątaniu pomieszczeń biurowych, sali konferencyjno-szkoleniowej, sanitarnych, socjalnych, ciągów komunikacyjnych, dźwigów osobowych (wind), klatek schodowych zajmowanych przez Zamawiającego w RIP. Kompleksowe sprzątanie polega na bieżącym sprzątaniu pomieszczeń w taki sposób, aby można było w nich pracować, przebywać (ścieranie kurzy ze wszystkich powierzchni, w tym m.in. biurek, stołów, szaf itp.  odkurzanie, zamiatanie i mycie podłóg, mycie sanitariatów, glazury, luster, zlewów, czyszczenie drzwi, futryn, witryn, wywietrzników itd.). W swoim zakresie obejmuje wymienione poniżej czynności, a także inne nie opisane, które ze względu na daną sytuację, należałoby wykonać, tj. od odkurzenia i wyczyszczenia kratek wentylacyjnych, grzejników, poręczy przy klatkach schodowych, po raz na miesiąc pastowaniu i zabezpieczaniu przed zniszczeniem, odpowiednimi środkami, powierzchni podłogowych.</w:t>
      </w:r>
    </w:p>
    <w:p w14:paraId="7B194B65" w14:textId="2C98619C" w:rsidR="00C30FD2" w:rsidRDefault="00C30FD2" w:rsidP="00C30FD2">
      <w:pPr>
        <w:numPr>
          <w:ilvl w:val="0"/>
          <w:numId w:val="2"/>
        </w:numPr>
        <w:spacing w:after="0"/>
        <w:jc w:val="both"/>
        <w:rPr>
          <w:rFonts w:ascii="Calibri" w:hAnsi="Calibri"/>
        </w:rPr>
      </w:pPr>
      <w:r w:rsidRPr="00C30FD2">
        <w:rPr>
          <w:rFonts w:ascii="Calibri" w:hAnsi="Calibri"/>
        </w:rPr>
        <w:t xml:space="preserve">myciu okien  w ww. pomieszczeniach, odbywać się będą nie rzadziej niż </w:t>
      </w:r>
      <w:r w:rsidR="00901B86" w:rsidRPr="00111EA2">
        <w:rPr>
          <w:rFonts w:ascii="Calibri" w:hAnsi="Calibri"/>
          <w:b/>
        </w:rPr>
        <w:t>dwa</w:t>
      </w:r>
      <w:r w:rsidRPr="00111EA2">
        <w:rPr>
          <w:rFonts w:ascii="Calibri" w:hAnsi="Calibri"/>
          <w:b/>
        </w:rPr>
        <w:t xml:space="preserve"> razy do</w:t>
      </w:r>
      <w:r w:rsidR="0071240D" w:rsidRPr="00111EA2">
        <w:rPr>
          <w:rFonts w:ascii="Calibri" w:hAnsi="Calibri"/>
          <w:b/>
        </w:rPr>
        <w:t xml:space="preserve"> roku.</w:t>
      </w:r>
      <w:r w:rsidRPr="00874C99">
        <w:rPr>
          <w:rFonts w:ascii="Calibri" w:hAnsi="Calibri"/>
          <w:color w:val="FF0000"/>
        </w:rPr>
        <w:t xml:space="preserve"> </w:t>
      </w:r>
      <w:r w:rsidR="003603A1" w:rsidRPr="00111EA2">
        <w:rPr>
          <w:rFonts w:ascii="Calibri" w:hAnsi="Calibri"/>
          <w:u w:val="single"/>
        </w:rPr>
        <w:t>Termin mycia okien Zamawiający uszczegółowi z Wykonawcą po wybraniu oferty</w:t>
      </w:r>
      <w:r w:rsidR="003603A1">
        <w:rPr>
          <w:rFonts w:ascii="Calibri" w:hAnsi="Calibri"/>
        </w:rPr>
        <w:t xml:space="preserve">. </w:t>
      </w:r>
      <w:r w:rsidRPr="00C30FD2">
        <w:rPr>
          <w:rFonts w:ascii="Calibri" w:hAnsi="Calibri"/>
        </w:rPr>
        <w:t xml:space="preserve">Zamawiający zaleca podczas wizji lokalnej, przed złożeniem oferty, zapoznanie się </w:t>
      </w:r>
      <w:r w:rsidR="003603A1">
        <w:rPr>
          <w:rFonts w:ascii="Calibri" w:hAnsi="Calibri"/>
        </w:rPr>
        <w:br/>
      </w:r>
      <w:r w:rsidRPr="00C30FD2">
        <w:rPr>
          <w:rFonts w:ascii="Calibri" w:hAnsi="Calibri"/>
        </w:rPr>
        <w:t>z rodzajem, wielkością oraz specyfiką dojścia i charakterystyką okienną, w celu zapobiegnięciu ewentualnym późniejszym niedomówieniom w trakcie realizacji umowy;</w:t>
      </w:r>
    </w:p>
    <w:p w14:paraId="695543DF" w14:textId="77777777" w:rsidR="00386ACA" w:rsidRDefault="00295C95">
      <w:pPr>
        <w:numPr>
          <w:ilvl w:val="0"/>
          <w:numId w:val="2"/>
        </w:numPr>
        <w:spacing w:after="0"/>
        <w:ind w:left="720" w:hanging="360"/>
        <w:jc w:val="both"/>
        <w:rPr>
          <w:rFonts w:ascii="Calibri" w:hAnsi="Calibri"/>
        </w:rPr>
      </w:pPr>
      <w:r>
        <w:rPr>
          <w:rFonts w:ascii="Calibri" w:hAnsi="Calibri"/>
        </w:rPr>
        <w:lastRenderedPageBreak/>
        <w:t>wytarciu z kurzu, czy usunięcie zabrudzeń na urządzeniach znajdujących się w ww. pomieszczeniach specjalnymi preparatami przystoso</w:t>
      </w:r>
      <w:r w:rsidR="00C30FD2">
        <w:rPr>
          <w:rFonts w:ascii="Calibri" w:hAnsi="Calibri"/>
        </w:rPr>
        <w:t xml:space="preserve">wanymi do określonego sprzętu </w:t>
      </w:r>
      <w:r>
        <w:rPr>
          <w:rFonts w:ascii="Calibri" w:hAnsi="Calibri"/>
        </w:rPr>
        <w:t>– na bieżąco (np. telefony, urządzenia wielofunkcyjne itp.);</w:t>
      </w:r>
    </w:p>
    <w:p w14:paraId="0719A811" w14:textId="37C549AE" w:rsidR="00386ACA" w:rsidRDefault="00295C95">
      <w:pPr>
        <w:numPr>
          <w:ilvl w:val="0"/>
          <w:numId w:val="2"/>
        </w:numPr>
        <w:spacing w:after="0"/>
        <w:ind w:left="720" w:hanging="360"/>
        <w:jc w:val="both"/>
        <w:rPr>
          <w:rFonts w:ascii="Calibri" w:hAnsi="Calibri"/>
        </w:rPr>
      </w:pPr>
      <w:r>
        <w:rPr>
          <w:rFonts w:ascii="Calibri" w:hAnsi="Calibri"/>
        </w:rPr>
        <w:t>sprzątaniu powierzchni płaskich w pomieszczeniach gospodarczych –</w:t>
      </w:r>
      <w:r w:rsidR="003603A1">
        <w:rPr>
          <w:rFonts w:ascii="Calibri" w:hAnsi="Calibri"/>
        </w:rPr>
        <w:t xml:space="preserve"> 1</w:t>
      </w:r>
      <w:r>
        <w:rPr>
          <w:rFonts w:ascii="Calibri" w:hAnsi="Calibri"/>
        </w:rPr>
        <w:t xml:space="preserve"> raz </w:t>
      </w:r>
      <w:r w:rsidR="003603A1">
        <w:rPr>
          <w:rFonts w:ascii="Calibri" w:hAnsi="Calibri"/>
        </w:rPr>
        <w:br/>
      </w:r>
      <w:r w:rsidR="009A0F46">
        <w:rPr>
          <w:rFonts w:ascii="Calibri" w:hAnsi="Calibri"/>
        </w:rPr>
        <w:t>w</w:t>
      </w:r>
      <w:r>
        <w:rPr>
          <w:rFonts w:ascii="Calibri" w:hAnsi="Calibri"/>
        </w:rPr>
        <w:t xml:space="preserve"> miesiącu</w:t>
      </w:r>
    </w:p>
    <w:p w14:paraId="117B4938" w14:textId="77777777" w:rsidR="00C30FD2" w:rsidRPr="00C30FD2" w:rsidRDefault="00C30FD2" w:rsidP="00C30FD2">
      <w:pPr>
        <w:pStyle w:val="Akapitzlist"/>
        <w:numPr>
          <w:ilvl w:val="0"/>
          <w:numId w:val="2"/>
        </w:numPr>
        <w:spacing w:after="0"/>
        <w:jc w:val="both"/>
        <w:rPr>
          <w:rFonts w:ascii="Calibri" w:hAnsi="Calibri"/>
        </w:rPr>
      </w:pPr>
      <w:r w:rsidRPr="00C30FD2">
        <w:rPr>
          <w:rFonts w:ascii="Calibri" w:hAnsi="Calibri"/>
        </w:rPr>
        <w:t xml:space="preserve">myciu lodówki w środków - 1 raz w miesiącu; </w:t>
      </w:r>
    </w:p>
    <w:p w14:paraId="41B4A7E9" w14:textId="77777777" w:rsidR="00C30FD2" w:rsidRPr="00C30FD2" w:rsidRDefault="00C30FD2" w:rsidP="00C30FD2">
      <w:pPr>
        <w:pStyle w:val="Akapitzlist"/>
        <w:numPr>
          <w:ilvl w:val="0"/>
          <w:numId w:val="2"/>
        </w:numPr>
        <w:spacing w:after="0"/>
        <w:jc w:val="both"/>
        <w:rPr>
          <w:rFonts w:ascii="Calibri" w:hAnsi="Calibri"/>
        </w:rPr>
      </w:pPr>
      <w:r w:rsidRPr="00C30FD2">
        <w:rPr>
          <w:rFonts w:ascii="Calibri" w:hAnsi="Calibri"/>
        </w:rPr>
        <w:t xml:space="preserve">wyczyszczeniu/odkamienianiu czajnika elektrycznego środkami dopuszczonymi do kontaktu z żywnością - </w:t>
      </w:r>
      <w:r w:rsidR="00874C99" w:rsidRPr="00874C99">
        <w:rPr>
          <w:rFonts w:ascii="Calibri" w:hAnsi="Calibri"/>
        </w:rPr>
        <w:t>1 raz w miesiącu;</w:t>
      </w:r>
    </w:p>
    <w:p w14:paraId="4A9A62D2" w14:textId="77777777" w:rsidR="00C30FD2" w:rsidRPr="00C30FD2" w:rsidRDefault="00C30FD2" w:rsidP="00C30FD2">
      <w:pPr>
        <w:pStyle w:val="Akapitzlist"/>
        <w:numPr>
          <w:ilvl w:val="0"/>
          <w:numId w:val="2"/>
        </w:numPr>
        <w:spacing w:after="0"/>
        <w:jc w:val="both"/>
        <w:rPr>
          <w:rFonts w:ascii="Calibri" w:hAnsi="Calibri"/>
        </w:rPr>
      </w:pPr>
      <w:r w:rsidRPr="00C30FD2">
        <w:rPr>
          <w:rFonts w:ascii="Calibri" w:hAnsi="Calibri"/>
        </w:rPr>
        <w:t xml:space="preserve">myciu kuchenki mikrofalowej - 1 raz w tygodniu; </w:t>
      </w:r>
    </w:p>
    <w:p w14:paraId="1FCDEF94" w14:textId="77777777" w:rsidR="00C30FD2" w:rsidRPr="00C30FD2" w:rsidRDefault="00C30FD2" w:rsidP="00C30FD2">
      <w:pPr>
        <w:pStyle w:val="Akapitzlist"/>
        <w:numPr>
          <w:ilvl w:val="0"/>
          <w:numId w:val="2"/>
        </w:numPr>
        <w:spacing w:after="0"/>
        <w:jc w:val="both"/>
        <w:rPr>
          <w:rFonts w:ascii="Calibri" w:hAnsi="Calibri"/>
        </w:rPr>
      </w:pPr>
      <w:r w:rsidRPr="00C30FD2">
        <w:rPr>
          <w:rFonts w:ascii="Calibri" w:hAnsi="Calibri"/>
        </w:rPr>
        <w:t>dostawie środków czystości i akcesoriów w postaci:</w:t>
      </w:r>
    </w:p>
    <w:p w14:paraId="3A6CB9B6" w14:textId="77777777" w:rsidR="00386ACA" w:rsidRDefault="00295C95">
      <w:pPr>
        <w:pStyle w:val="Akapitzlist"/>
        <w:numPr>
          <w:ilvl w:val="0"/>
          <w:numId w:val="2"/>
        </w:numPr>
        <w:spacing w:after="0"/>
        <w:ind w:left="720" w:hanging="360"/>
        <w:jc w:val="both"/>
        <w:rPr>
          <w:rFonts w:ascii="Calibri" w:hAnsi="Calibri"/>
        </w:rPr>
      </w:pPr>
      <w:r>
        <w:rPr>
          <w:rFonts w:ascii="Calibri" w:hAnsi="Calibri"/>
        </w:rPr>
        <w:t xml:space="preserve">systematyczne podlewanie kwiatów. </w:t>
      </w:r>
    </w:p>
    <w:p w14:paraId="781D56C0" w14:textId="77777777" w:rsidR="00386ACA" w:rsidRDefault="00295C95">
      <w:pPr>
        <w:pStyle w:val="Akapitzlist"/>
        <w:numPr>
          <w:ilvl w:val="0"/>
          <w:numId w:val="2"/>
        </w:numPr>
        <w:spacing w:after="0"/>
        <w:ind w:left="720" w:hanging="360"/>
        <w:jc w:val="both"/>
        <w:rPr>
          <w:rFonts w:ascii="Calibri" w:hAnsi="Calibri"/>
        </w:rPr>
      </w:pPr>
      <w:r>
        <w:rPr>
          <w:rFonts w:ascii="Calibri" w:hAnsi="Calibri"/>
        </w:rPr>
        <w:t>dostawie środków czystości i akcesoriów w postaci:</w:t>
      </w:r>
    </w:p>
    <w:p w14:paraId="18960993" w14:textId="77777777" w:rsidR="00386ACA" w:rsidRDefault="00295C95">
      <w:pPr>
        <w:numPr>
          <w:ilvl w:val="0"/>
          <w:numId w:val="3"/>
        </w:numPr>
        <w:spacing w:after="0"/>
        <w:ind w:left="1440" w:hanging="360"/>
        <w:jc w:val="both"/>
        <w:rPr>
          <w:rFonts w:ascii="Calibri" w:hAnsi="Calibri"/>
        </w:rPr>
      </w:pPr>
      <w:r>
        <w:rPr>
          <w:rFonts w:ascii="Calibri" w:hAnsi="Calibri"/>
        </w:rPr>
        <w:t>systematycznego dostarczania worków na śmieci i ich wymieniania, dostosowane wielkością do posiadanych przez Zamawiającego, koszy na śmieci,</w:t>
      </w:r>
    </w:p>
    <w:p w14:paraId="4EFA0FC3" w14:textId="41830586" w:rsidR="00386ACA" w:rsidRDefault="00295C95">
      <w:pPr>
        <w:numPr>
          <w:ilvl w:val="0"/>
          <w:numId w:val="3"/>
        </w:numPr>
        <w:spacing w:after="0"/>
        <w:ind w:left="1440" w:hanging="360"/>
        <w:jc w:val="both"/>
        <w:rPr>
          <w:rFonts w:ascii="Calibri" w:hAnsi="Calibri"/>
        </w:rPr>
      </w:pPr>
      <w:r>
        <w:rPr>
          <w:rFonts w:ascii="Calibri" w:hAnsi="Calibri"/>
        </w:rPr>
        <w:t>płynu (mydła w płynie), do mycia rąk i płynu do mycia naczyń, do każdego pomieszczenia socjalnego/sanitarnego, oraz jego systematycznego uzupełnienia w pomieszczeniach socjalnych o</w:t>
      </w:r>
      <w:r w:rsidR="003603A1">
        <w:rPr>
          <w:rFonts w:ascii="Calibri" w:hAnsi="Calibri"/>
        </w:rPr>
        <w:t>raz pomieszczeniach sanitarnych.</w:t>
      </w:r>
    </w:p>
    <w:p w14:paraId="6A3B90FE" w14:textId="77777777" w:rsidR="00386ACA" w:rsidRDefault="00295C95">
      <w:pPr>
        <w:numPr>
          <w:ilvl w:val="0"/>
          <w:numId w:val="3"/>
        </w:numPr>
        <w:spacing w:after="0"/>
        <w:ind w:left="1440" w:hanging="360"/>
        <w:jc w:val="both"/>
        <w:rPr>
          <w:rFonts w:ascii="Calibri" w:hAnsi="Calibri"/>
        </w:rPr>
      </w:pPr>
      <w:r>
        <w:rPr>
          <w:rFonts w:ascii="Calibri" w:hAnsi="Calibri"/>
        </w:rPr>
        <w:t>ręczników jednorazowych papierowych (dwu warstwowe ręczniki składane typu ZZ, delikatne dla skóry, białe, wymiary listków: 224x230 mm), zmywaki do mycia naczyń zmieniane raz w tygodniu, do poszczególnych pomieszczeń</w:t>
      </w:r>
      <w:r w:rsidR="00C30FD2">
        <w:rPr>
          <w:rFonts w:ascii="Calibri" w:hAnsi="Calibri"/>
        </w:rPr>
        <w:t xml:space="preserve"> socjalnych (aneksów kuchennych)</w:t>
      </w:r>
      <w:r>
        <w:rPr>
          <w:rFonts w:ascii="Calibri" w:hAnsi="Calibri"/>
        </w:rPr>
        <w:t>,</w:t>
      </w:r>
    </w:p>
    <w:p w14:paraId="0A36425C" w14:textId="77777777" w:rsidR="007669E3" w:rsidRDefault="00295C95" w:rsidP="007669E3">
      <w:pPr>
        <w:pStyle w:val="Akapitzlist"/>
        <w:numPr>
          <w:ilvl w:val="0"/>
          <w:numId w:val="3"/>
        </w:numPr>
        <w:spacing w:after="0"/>
        <w:ind w:left="1440" w:hanging="360"/>
        <w:jc w:val="both"/>
        <w:rPr>
          <w:rFonts w:ascii="Calibri" w:hAnsi="Calibri"/>
        </w:rPr>
      </w:pPr>
      <w:r w:rsidRPr="007669E3">
        <w:rPr>
          <w:rFonts w:ascii="Calibri" w:hAnsi="Calibri"/>
        </w:rPr>
        <w:t>bieżące uzupełnianie papieru toaletowego dwuwarstwowego, białego, długość rolki min. 30m, wymiary listka: 9,7x12 cm, przypadający na każde pomieszczenie sanitarne (z WC),</w:t>
      </w:r>
      <w:r w:rsidR="007669E3" w:rsidRPr="007669E3">
        <w:t xml:space="preserve"> </w:t>
      </w:r>
      <w:r w:rsidR="007669E3" w:rsidRPr="007669E3">
        <w:rPr>
          <w:rFonts w:ascii="Calibri" w:hAnsi="Calibri"/>
        </w:rPr>
        <w:t>dostosowany wielkością do dozowników posiadanych przez Zamawiającego.</w:t>
      </w:r>
    </w:p>
    <w:p w14:paraId="5E9C6DFB" w14:textId="77777777" w:rsidR="00386ACA" w:rsidRPr="007669E3" w:rsidRDefault="00295C95" w:rsidP="007669E3">
      <w:pPr>
        <w:pStyle w:val="Akapitzlist"/>
        <w:numPr>
          <w:ilvl w:val="0"/>
          <w:numId w:val="3"/>
        </w:numPr>
        <w:spacing w:after="0"/>
        <w:ind w:left="1440" w:hanging="360"/>
        <w:jc w:val="both"/>
        <w:rPr>
          <w:rFonts w:ascii="Calibri" w:hAnsi="Calibri"/>
        </w:rPr>
      </w:pPr>
      <w:r w:rsidRPr="007669E3">
        <w:rPr>
          <w:rFonts w:ascii="Calibri" w:hAnsi="Calibri"/>
        </w:rPr>
        <w:t>odświeżacz powietrza w spray-u, kostki do WC (żele, zawieszki z kostkami, itp.),</w:t>
      </w:r>
    </w:p>
    <w:p w14:paraId="3234169E" w14:textId="77777777" w:rsidR="00386ACA" w:rsidRDefault="00295C95">
      <w:pPr>
        <w:numPr>
          <w:ilvl w:val="0"/>
          <w:numId w:val="3"/>
        </w:numPr>
        <w:spacing w:after="0"/>
        <w:ind w:left="1440" w:hanging="360"/>
        <w:jc w:val="both"/>
        <w:rPr>
          <w:rFonts w:ascii="Calibri" w:hAnsi="Calibri"/>
        </w:rPr>
      </w:pPr>
      <w:r>
        <w:rPr>
          <w:rFonts w:ascii="Calibri" w:hAnsi="Calibri"/>
        </w:rPr>
        <w:t>Wykonawca jest zobowiązany do pokrycia kosztów wynikających z zakupu środków czyszczących, dezynfekujących, pielęgnacyjnych, zapachowych, worków na śmieci, mydła w płynie, papieru toaletowego i ręczników papierowych, itd.,</w:t>
      </w:r>
    </w:p>
    <w:p w14:paraId="13547C79" w14:textId="77777777" w:rsidR="00386ACA" w:rsidRDefault="00295C95">
      <w:pPr>
        <w:numPr>
          <w:ilvl w:val="0"/>
          <w:numId w:val="2"/>
        </w:numPr>
        <w:spacing w:after="0"/>
        <w:ind w:left="720" w:hanging="360"/>
        <w:jc w:val="both"/>
        <w:rPr>
          <w:rFonts w:ascii="Calibri" w:hAnsi="Calibri"/>
        </w:rPr>
      </w:pPr>
      <w:r>
        <w:rPr>
          <w:rFonts w:ascii="Calibri" w:hAnsi="Calibri"/>
        </w:rPr>
        <w:t>praniu wykładziny w budynku –bieżące czyszcze</w:t>
      </w:r>
      <w:r w:rsidR="00874C99">
        <w:rPr>
          <w:rFonts w:ascii="Calibri" w:hAnsi="Calibri"/>
        </w:rPr>
        <w:t xml:space="preserve">nie powstałych zabrudzeń, plam </w:t>
      </w:r>
      <w:r>
        <w:rPr>
          <w:rFonts w:ascii="Calibri" w:hAnsi="Calibri"/>
        </w:rPr>
        <w:t>oraz raz do roku kompleksowe wypranie, o</w:t>
      </w:r>
      <w:r w:rsidR="005E330A">
        <w:rPr>
          <w:rFonts w:ascii="Calibri" w:hAnsi="Calibri"/>
        </w:rPr>
        <w:t xml:space="preserve">dświeżenie położonej wykładziny oraz </w:t>
      </w:r>
      <w:r w:rsidR="005E330A" w:rsidRPr="005E330A">
        <w:rPr>
          <w:rFonts w:ascii="Calibri" w:hAnsi="Calibri"/>
        </w:rPr>
        <w:t>czyszczenie tapicerki krzeseł/foteli.</w:t>
      </w:r>
    </w:p>
    <w:p w14:paraId="2B37F5F7" w14:textId="77777777" w:rsidR="00FF3666" w:rsidRDefault="00295C95" w:rsidP="00FF3666">
      <w:pPr>
        <w:numPr>
          <w:ilvl w:val="0"/>
          <w:numId w:val="2"/>
        </w:numPr>
        <w:spacing w:after="0"/>
        <w:ind w:left="720" w:hanging="360"/>
        <w:jc w:val="both"/>
        <w:rPr>
          <w:rFonts w:ascii="Calibri" w:hAnsi="Calibri"/>
        </w:rPr>
      </w:pPr>
      <w:r>
        <w:rPr>
          <w:rFonts w:ascii="Calibri" w:hAnsi="Calibri"/>
        </w:rPr>
        <w:t>dbaniu o czystość windy, w tym mycie ścian, podłogi, drzwi, sufitu;</w:t>
      </w:r>
    </w:p>
    <w:p w14:paraId="1CE3CD90" w14:textId="77777777" w:rsidR="00FF3666" w:rsidRPr="00FF3666" w:rsidRDefault="00FF3666" w:rsidP="00FF3666">
      <w:pPr>
        <w:numPr>
          <w:ilvl w:val="0"/>
          <w:numId w:val="2"/>
        </w:numPr>
        <w:spacing w:after="0"/>
        <w:ind w:left="720" w:hanging="360"/>
        <w:jc w:val="both"/>
        <w:rPr>
          <w:rFonts w:ascii="Calibri" w:hAnsi="Calibri"/>
        </w:rPr>
      </w:pPr>
      <w:r w:rsidRPr="00FF3666">
        <w:rPr>
          <w:rFonts w:ascii="Calibri" w:hAnsi="Calibri"/>
        </w:rPr>
        <w:t xml:space="preserve">opróżnianiu i czyszczeniu/myciu koszy na odpady i wyrzucanie zawartości do odpowiednich pojemników oraz wystawianiu kontenerów/worków na śmieci, śmietników dwa razy/raz w tygodniu dla operatora gminnego systemu odbioru i </w:t>
      </w:r>
      <w:r w:rsidRPr="00FF3666">
        <w:rPr>
          <w:rFonts w:ascii="Calibri" w:hAnsi="Calibri"/>
        </w:rPr>
        <w:lastRenderedPageBreak/>
        <w:t>zagospodarowania odpadów w danej miejscowości (Zamawiający uszczegółowi informacje po wyborze najkorzystniejszej oferty),</w:t>
      </w:r>
    </w:p>
    <w:p w14:paraId="6A51D611" w14:textId="6037C5EB" w:rsidR="00386ACA" w:rsidRDefault="00295C95">
      <w:pPr>
        <w:numPr>
          <w:ilvl w:val="0"/>
          <w:numId w:val="2"/>
        </w:numPr>
        <w:spacing w:after="0"/>
        <w:ind w:left="720" w:hanging="360"/>
        <w:jc w:val="both"/>
        <w:rPr>
          <w:rFonts w:ascii="Calibri" w:hAnsi="Calibri"/>
        </w:rPr>
      </w:pPr>
      <w:r>
        <w:rPr>
          <w:rFonts w:ascii="Calibri" w:hAnsi="Calibri"/>
          <w:u w:val="single"/>
        </w:rPr>
        <w:t xml:space="preserve">w sezonie zimowym </w:t>
      </w:r>
      <w:r w:rsidR="007D5CB7">
        <w:rPr>
          <w:rFonts w:ascii="Calibri" w:hAnsi="Calibri"/>
          <w:u w:val="single"/>
        </w:rPr>
        <w:t xml:space="preserve">2019/2020 </w:t>
      </w:r>
      <w:r>
        <w:rPr>
          <w:rFonts w:ascii="Calibri" w:hAnsi="Calibri"/>
          <w:u w:val="single"/>
        </w:rPr>
        <w:t>odśnieżanie i posypywanie piaskiem z solą terenów przyległych do budynku (w tym dojść do budynków, ścieżek, schodów, podjazdów, parkingu) oraz chodników przyległych do nieruchomości,</w:t>
      </w:r>
      <w:r>
        <w:rPr>
          <w:rFonts w:ascii="Calibri" w:hAnsi="Calibri"/>
        </w:rPr>
        <w:t xml:space="preserve"> przy czym wskazane wyżej miejsca muszą być oczyszczone do godziny 07:00 rano, łącznie z usunięciem śniegu, lodu i błota; odśnieżanie ma odbywać się przy udziale optymalnej ilości osób, która umożliwi sprawne i terminowe wykonanie usługi. Do usuwania śniegu należy przystąpić natychmiast po wystąpieniu opadów, a następnie, jeżeli śnieg pada nieprzerwanie, należy usuwać go na bieżąco, aż do momentu, gdy opady zanikną a śnieg zostanie usunięty. </w:t>
      </w:r>
      <w:r>
        <w:rPr>
          <w:rFonts w:ascii="Calibri" w:hAnsi="Calibri"/>
          <w:u w:val="single"/>
        </w:rPr>
        <w:t>Odśnieżanie i posypywanie chodników w razie wystąpienia opadów śniegu i/lub wystąpienia oblodzenia będzie świadczone przez cały okres zimowy, również w weekendy i poza dniami wyznaczonymi do świadczenia usługi sprzątania;</w:t>
      </w:r>
      <w:r w:rsidR="007D5CB7" w:rsidRPr="007D5CB7">
        <w:rPr>
          <w:rFonts w:asciiTheme="minorHAnsi" w:hAnsiTheme="minorHAnsi" w:cstheme="minorHAnsi"/>
          <w:color w:val="000000" w:themeColor="text1"/>
        </w:rPr>
        <w:t xml:space="preserve"> </w:t>
      </w:r>
      <w:r w:rsidR="007D5CB7" w:rsidRPr="007D5CB7">
        <w:rPr>
          <w:rFonts w:ascii="Calibri" w:hAnsi="Calibri"/>
        </w:rPr>
        <w:t>Za dostarczania pisaku oraz soli do odśnieżania teren</w:t>
      </w:r>
      <w:r w:rsidR="008A547C">
        <w:rPr>
          <w:rFonts w:ascii="Calibri" w:hAnsi="Calibri"/>
        </w:rPr>
        <w:t>u</w:t>
      </w:r>
      <w:r w:rsidR="007D5CB7" w:rsidRPr="007D5CB7">
        <w:rPr>
          <w:rFonts w:ascii="Calibri" w:hAnsi="Calibri"/>
        </w:rPr>
        <w:t xml:space="preserve"> Zamawiającego wraz z niezbędnymi urządzeniami do zwalczania śliskości odpowiada Wykonawca.</w:t>
      </w:r>
    </w:p>
    <w:p w14:paraId="608E3253" w14:textId="15AC373E" w:rsidR="00386ACA" w:rsidRPr="00AB107E" w:rsidRDefault="00295C95" w:rsidP="003603A1">
      <w:pPr>
        <w:spacing w:after="0"/>
        <w:ind w:left="360"/>
        <w:jc w:val="both"/>
        <w:rPr>
          <w:rFonts w:ascii="Calibri" w:hAnsi="Calibri"/>
        </w:rPr>
      </w:pPr>
      <w:r w:rsidRPr="00AB107E">
        <w:rPr>
          <w:rFonts w:ascii="Calibri" w:hAnsi="Calibri"/>
        </w:rPr>
        <w:t xml:space="preserve">dbaniu o teren przylegający do budynku </w:t>
      </w:r>
      <w:r w:rsidR="00874C99" w:rsidRPr="00AB107E">
        <w:rPr>
          <w:rFonts w:ascii="Calibri" w:hAnsi="Calibri"/>
        </w:rPr>
        <w:t xml:space="preserve">tj. bieżące usuwanie śmieci, zabrudzeń </w:t>
      </w:r>
      <w:r w:rsidR="00874C99" w:rsidRPr="00AB107E">
        <w:rPr>
          <w:rFonts w:ascii="Calibri" w:hAnsi="Calibri"/>
        </w:rPr>
        <w:br/>
        <w:t>z trawnika, czyszczenie</w:t>
      </w:r>
      <w:r w:rsidR="003603A1">
        <w:rPr>
          <w:rFonts w:ascii="Calibri" w:hAnsi="Calibri"/>
        </w:rPr>
        <w:t xml:space="preserve"> </w:t>
      </w:r>
      <w:r w:rsidR="00874C99" w:rsidRPr="00AB107E">
        <w:rPr>
          <w:rFonts w:ascii="Calibri" w:hAnsi="Calibri"/>
        </w:rPr>
        <w:t>popielnic, usuwanie chwastów</w:t>
      </w:r>
      <w:r w:rsidR="00874C99" w:rsidRPr="00AB107E">
        <w:rPr>
          <w:rFonts w:asciiTheme="minorHAnsi" w:hAnsiTheme="minorHAnsi" w:cstheme="minorHAnsi"/>
        </w:rPr>
        <w:t xml:space="preserve"> </w:t>
      </w:r>
      <w:r w:rsidR="00874C99" w:rsidRPr="00AB107E">
        <w:rPr>
          <w:rFonts w:ascii="Calibri" w:hAnsi="Calibri"/>
        </w:rPr>
        <w:t>podlewanie</w:t>
      </w:r>
      <w:r w:rsidR="006A0EEC" w:rsidRPr="00AB107E">
        <w:rPr>
          <w:rFonts w:ascii="Calibri" w:hAnsi="Calibri"/>
        </w:rPr>
        <w:t xml:space="preserve"> roślin.</w:t>
      </w:r>
    </w:p>
    <w:p w14:paraId="4A2D866C" w14:textId="77777777" w:rsidR="00386ACA" w:rsidRDefault="00295C95">
      <w:pPr>
        <w:pStyle w:val="Akapitzlist"/>
        <w:numPr>
          <w:ilvl w:val="0"/>
          <w:numId w:val="2"/>
        </w:numPr>
        <w:spacing w:after="0"/>
        <w:ind w:left="720" w:hanging="360"/>
        <w:jc w:val="both"/>
        <w:rPr>
          <w:rFonts w:ascii="Calibri" w:hAnsi="Calibri"/>
        </w:rPr>
      </w:pPr>
      <w:r>
        <w:rPr>
          <w:rFonts w:ascii="Calibri" w:hAnsi="Calibri"/>
        </w:rPr>
        <w:t>przeprowadzaniu czynności w zakresie deratyzacji i dezynsekcji w budynkach, zgodnie z przepisami prawa oraz lokalnymi wytycznymi w tym zakresie (w szczególności polegających na wyłożeniu trutek na gryzonie w okresie wskazanym w uchwałach Rady Miasta Włocławek),</w:t>
      </w:r>
    </w:p>
    <w:p w14:paraId="4F8AC921" w14:textId="77777777" w:rsidR="00386ACA" w:rsidRDefault="00295C95">
      <w:pPr>
        <w:numPr>
          <w:ilvl w:val="0"/>
          <w:numId w:val="2"/>
        </w:numPr>
        <w:spacing w:after="0"/>
        <w:ind w:left="720" w:hanging="360"/>
        <w:jc w:val="both"/>
        <w:rPr>
          <w:rFonts w:ascii="Calibri" w:hAnsi="Calibri"/>
        </w:rPr>
      </w:pPr>
      <w:r>
        <w:rPr>
          <w:rFonts w:ascii="Calibri" w:hAnsi="Calibri"/>
        </w:rPr>
        <w:t xml:space="preserve">Wykonawca zapewnia dla swoich pracowników odpowiednie (dostosowane do danych warunków, wielkości oraz rodzaju powierzchni itd.) urządzenia, sprzęt, odzież ochronną, narzędzia do wykonywania usługi np. odkurzacze, drabina, szczotki, ściereczki itd., </w:t>
      </w:r>
    </w:p>
    <w:p w14:paraId="1A52E669" w14:textId="77777777" w:rsidR="00386ACA" w:rsidRDefault="00295C95">
      <w:pPr>
        <w:numPr>
          <w:ilvl w:val="0"/>
          <w:numId w:val="2"/>
        </w:numPr>
        <w:spacing w:after="0"/>
        <w:ind w:left="720" w:hanging="360"/>
        <w:jc w:val="both"/>
        <w:rPr>
          <w:rFonts w:ascii="Calibri" w:hAnsi="Calibri"/>
        </w:rPr>
      </w:pPr>
      <w:r>
        <w:rPr>
          <w:rFonts w:ascii="Calibri" w:hAnsi="Calibri"/>
        </w:rPr>
        <w:t>Wykonawca zobowiązany jest do:</w:t>
      </w:r>
    </w:p>
    <w:p w14:paraId="795E0170" w14:textId="24C92D9F" w:rsidR="00D330AF" w:rsidRDefault="00295C95" w:rsidP="00D330AF">
      <w:pPr>
        <w:spacing w:after="0"/>
        <w:ind w:left="720"/>
        <w:jc w:val="both"/>
        <w:rPr>
          <w:rFonts w:ascii="Calibri" w:hAnsi="Calibri"/>
        </w:rPr>
      </w:pPr>
      <w:r>
        <w:rPr>
          <w:rFonts w:ascii="Calibri" w:hAnsi="Calibri"/>
        </w:rPr>
        <w:t>1) zapewnienia nadzoru nad swoimi pracownikami – tj. wyznaczenie koordynatora, który będzie nadzorować i systematycznie sprawdzać jakość pracy pracowników, kontaktować się z Zamawiającym w zakresie bieżących uwag, potrzeb, doboru środków czystości.</w:t>
      </w:r>
      <w:r w:rsidR="00D330AF" w:rsidRPr="00986DF5">
        <w:rPr>
          <w:rFonts w:asciiTheme="minorHAnsi" w:eastAsiaTheme="minorHAnsi" w:hAnsiTheme="minorHAnsi" w:cstheme="minorHAnsi"/>
          <w:bCs/>
          <w:color w:val="FF0000"/>
          <w:lang w:eastAsia="en-US"/>
        </w:rPr>
        <w:t xml:space="preserve"> </w:t>
      </w:r>
      <w:r w:rsidR="00D330AF" w:rsidRPr="00AB107E">
        <w:rPr>
          <w:rFonts w:ascii="Calibri" w:hAnsi="Calibri"/>
          <w:bCs/>
        </w:rPr>
        <w:t xml:space="preserve">Koordynatorzy zobowiązują się do (telefonicznego) uprzedzania </w:t>
      </w:r>
      <w:r w:rsidR="00D330AF" w:rsidRPr="00AB107E">
        <w:rPr>
          <w:rFonts w:ascii="Calibri" w:hAnsi="Calibri"/>
          <w:bCs/>
        </w:rPr>
        <w:br/>
        <w:t>o swoich wizytach kontrolnych; wizyty Koordynatora mają na celu weryfikację jakości realizacji usługi przez osoby zatrudnione przez Wykonawcę; wizyty będą się odbywały najpóźniej w dniu następującym po dniu sprzątania obiektu, a ewentualne uwagi odnotowane w tygodniowym „Raporcie kontroli usługi sprzątania”</w:t>
      </w:r>
      <w:r w:rsidR="00365374">
        <w:rPr>
          <w:rFonts w:ascii="Calibri" w:hAnsi="Calibri"/>
          <w:bCs/>
        </w:rPr>
        <w:t>.</w:t>
      </w:r>
    </w:p>
    <w:p w14:paraId="266A27D7" w14:textId="605B6144" w:rsidR="00386ACA" w:rsidRDefault="00295C95">
      <w:pPr>
        <w:spacing w:after="0"/>
        <w:ind w:left="720"/>
        <w:jc w:val="both"/>
        <w:rPr>
          <w:rFonts w:ascii="Calibri" w:hAnsi="Calibri"/>
        </w:rPr>
      </w:pPr>
      <w:r>
        <w:rPr>
          <w:rFonts w:ascii="Calibri" w:hAnsi="Calibri"/>
        </w:rPr>
        <w:t xml:space="preserve"> Dodatkowo koordynator zobowiązany jest do </w:t>
      </w:r>
      <w:r>
        <w:rPr>
          <w:rFonts w:ascii="Calibri" w:hAnsi="Calibri"/>
          <w:b/>
        </w:rPr>
        <w:t>sporządzania miesięcznego protokołu</w:t>
      </w:r>
      <w:r w:rsidR="003603A1">
        <w:rPr>
          <w:rFonts w:ascii="Calibri" w:hAnsi="Calibri"/>
          <w:b/>
        </w:rPr>
        <w:t xml:space="preserve"> </w:t>
      </w:r>
      <w:bookmarkStart w:id="0" w:name="_GoBack"/>
      <w:bookmarkEnd w:id="0"/>
      <w:r>
        <w:rPr>
          <w:rFonts w:ascii="Calibri" w:hAnsi="Calibri"/>
        </w:rPr>
        <w:t xml:space="preserve">określającego szczegółowo zakres wykonanych prac w danym miesiącu z uwzględnieniem uwag Zamawiającego i podpisany przez przedstawicieli obu stron. Kopia protokołu miesięcznego stanowi załącznik do faktury i będzie warunkiem dokonania płatności za usługę. </w:t>
      </w:r>
      <w:r w:rsidRPr="003603A1">
        <w:rPr>
          <w:rFonts w:ascii="Calibri" w:hAnsi="Calibri"/>
          <w:u w:val="single"/>
        </w:rPr>
        <w:t>W przypadku braku miesięcznego protokołu Zamawiający nie dokona płatności za fakturę do momentu sporządzenia protokołu zgodnie z wymaganiami określonymi w zapytaniu</w:t>
      </w:r>
      <w:r w:rsidRPr="000F7727">
        <w:rPr>
          <w:rFonts w:ascii="Calibri" w:hAnsi="Calibri"/>
        </w:rPr>
        <w:t>.</w:t>
      </w:r>
    </w:p>
    <w:p w14:paraId="51872A36" w14:textId="77777777" w:rsidR="00386ACA" w:rsidRDefault="00295C95">
      <w:pPr>
        <w:spacing w:after="0"/>
        <w:ind w:left="708"/>
        <w:jc w:val="both"/>
        <w:rPr>
          <w:rFonts w:ascii="Calibri" w:hAnsi="Calibri"/>
        </w:rPr>
      </w:pPr>
      <w:r>
        <w:rPr>
          <w:rFonts w:ascii="Calibri" w:hAnsi="Calibri"/>
        </w:rPr>
        <w:lastRenderedPageBreak/>
        <w:t xml:space="preserve">2) przestrzeganie wszelkich obowiązujących przepisów prawa,  szczególności </w:t>
      </w:r>
      <w:r>
        <w:rPr>
          <w:rFonts w:ascii="Calibri" w:hAnsi="Calibri"/>
        </w:rPr>
        <w:br/>
        <w:t xml:space="preserve">w zakresie sanitarno-epidemiologicznym, BHP i p.poż, a także odpowiedniego przeszkolenia personelu sprzątającego. </w:t>
      </w:r>
    </w:p>
    <w:p w14:paraId="496B41EB" w14:textId="77777777" w:rsidR="00D330AF" w:rsidRPr="00AB107E" w:rsidRDefault="00295C95" w:rsidP="00D330AF">
      <w:pPr>
        <w:spacing w:after="0"/>
        <w:ind w:left="720"/>
        <w:jc w:val="both"/>
        <w:rPr>
          <w:rFonts w:ascii="Calibri" w:hAnsi="Calibri"/>
        </w:rPr>
      </w:pPr>
      <w:r>
        <w:rPr>
          <w:rFonts w:ascii="Calibri" w:hAnsi="Calibri"/>
        </w:rPr>
        <w:t xml:space="preserve">3) przekazania Zamawiającemu listy osób serwisu sprzątającego oraz niezwłocznie poinformować w formie pisemnej/mailowej, Zamawiającego o każdej zmianie osób w składzie serwisu sprzątającego.  </w:t>
      </w:r>
      <w:r w:rsidR="00D330AF" w:rsidRPr="00AB107E">
        <w:rPr>
          <w:rFonts w:ascii="Calibri" w:hAnsi="Calibri"/>
          <w:bCs/>
        </w:rPr>
        <w:t>Wykonawca - w przypadku uzyskania informacji o nieobecności osoby sprzątającej w danym dniu w pracy - zobowiązany jest niezwłocznie powiadomić o tym fakcie Zamawiającego (ze względu na specyfikę sprawy dopuszcza się powiadomienie telefoniczne) oraz zapewnić za tą osobę zastępstwo. Wprowadzenie w obowiązki nowej osoby , oprowadzenie po budynku itp. spoczywa na Koordynatorze; w przypadku dłuższego zastępstwa – należy pisemnie lub mailem poinformować o tym Zamawiającego wraz z przekazaniem imienia i nazwiska osoby zastępującej, co będzie stanowiło upoważnienie jej do odbioru od pracowników biura kluczy do pomieszczenia technicznego sprzątaczki.</w:t>
      </w:r>
    </w:p>
    <w:p w14:paraId="32CCA838" w14:textId="77777777" w:rsidR="00386ACA" w:rsidRDefault="00295C95">
      <w:pPr>
        <w:spacing w:after="0"/>
        <w:ind w:left="708"/>
        <w:jc w:val="both"/>
        <w:rPr>
          <w:rFonts w:ascii="Calibri" w:hAnsi="Calibri"/>
        </w:rPr>
      </w:pPr>
      <w:r>
        <w:rPr>
          <w:rFonts w:ascii="Calibri" w:hAnsi="Calibri"/>
        </w:rPr>
        <w:t xml:space="preserve">4) informowania wskazanego pracownika Zamawiającego o zaobserwowanych usterkach; </w:t>
      </w:r>
    </w:p>
    <w:p w14:paraId="705E29A2" w14:textId="77777777" w:rsidR="00386ACA" w:rsidRDefault="00295C95">
      <w:pPr>
        <w:numPr>
          <w:ilvl w:val="0"/>
          <w:numId w:val="2"/>
        </w:numPr>
        <w:spacing w:after="0"/>
        <w:ind w:left="720" w:hanging="360"/>
        <w:jc w:val="both"/>
        <w:rPr>
          <w:rFonts w:ascii="Calibri" w:hAnsi="Calibri"/>
        </w:rPr>
      </w:pPr>
      <w:r>
        <w:rPr>
          <w:rFonts w:ascii="Calibri" w:hAnsi="Calibri"/>
        </w:rPr>
        <w:t xml:space="preserve">Wykonawca przy wykonaniu niniejszej umowy będzie wykorzystywał własne środki chemiczne, czyszczące, konserwujące, worki na śmieci (dostosowane wielkością do pojemności koszy na śmieci) oraz sprzęt sprzątający, którego głośność nie może przekroczyć 74 </w:t>
      </w:r>
      <w:proofErr w:type="spellStart"/>
      <w:r>
        <w:rPr>
          <w:rFonts w:ascii="Calibri" w:hAnsi="Calibri"/>
        </w:rPr>
        <w:t>dB</w:t>
      </w:r>
      <w:proofErr w:type="spellEnd"/>
      <w:r>
        <w:rPr>
          <w:rFonts w:ascii="Calibri" w:hAnsi="Calibri"/>
        </w:rPr>
        <w:t xml:space="preserve">. </w:t>
      </w:r>
    </w:p>
    <w:p w14:paraId="67701C04" w14:textId="77777777" w:rsidR="00386ACA" w:rsidRDefault="00295C95">
      <w:pPr>
        <w:numPr>
          <w:ilvl w:val="0"/>
          <w:numId w:val="2"/>
        </w:numPr>
        <w:spacing w:after="0"/>
        <w:ind w:left="720" w:hanging="360"/>
        <w:jc w:val="both"/>
        <w:rPr>
          <w:rFonts w:ascii="Calibri" w:hAnsi="Calibri"/>
        </w:rPr>
      </w:pPr>
      <w:r>
        <w:rPr>
          <w:rFonts w:ascii="Calibri" w:hAnsi="Calibri"/>
        </w:rPr>
        <w:t>Z uwagi na to, że zamówienie będzie wykonywane w czynnym obiekcie, Zamawiający</w:t>
      </w:r>
    </w:p>
    <w:p w14:paraId="52EFC282" w14:textId="77777777" w:rsidR="00386ACA" w:rsidRDefault="00295C95">
      <w:pPr>
        <w:spacing w:after="0"/>
        <w:jc w:val="both"/>
        <w:rPr>
          <w:rFonts w:ascii="Calibri" w:hAnsi="Calibri"/>
        </w:rPr>
      </w:pPr>
      <w:r>
        <w:rPr>
          <w:rFonts w:ascii="Calibri" w:hAnsi="Calibri"/>
        </w:rPr>
        <w:t>wymaga, aby do usługi sprzątania Wykonawca używał nietoksycznych środków czyszczących i konserwujących (niezawierających składników szkodliwych dla zdrowia i środowiska naturalnego). Środki czystości, środki i akcesoria higieniczne powinny posiadać atesty lub informacje o dopuszczeniu do stosowania w pomieszczeniach zamkniętych. Na żądanie Zamawiającego, Wykonawca obowiązany jest okazać w stosunku  do wskazanych materiałów i urządzeń certyfikaty, atesty, świadectwa jakości i inne podobne dokumenty.</w:t>
      </w:r>
    </w:p>
    <w:p w14:paraId="5305D522" w14:textId="77777777" w:rsidR="00386ACA" w:rsidRDefault="00386ACA">
      <w:pPr>
        <w:spacing w:after="0"/>
        <w:jc w:val="both"/>
        <w:rPr>
          <w:rFonts w:ascii="Calibri" w:hAnsi="Calibri"/>
        </w:rPr>
      </w:pPr>
    </w:p>
    <w:p w14:paraId="01FAC5AB" w14:textId="77777777" w:rsidR="00430E20" w:rsidRDefault="00430E20">
      <w:pPr>
        <w:spacing w:after="0"/>
        <w:jc w:val="both"/>
        <w:rPr>
          <w:rFonts w:ascii="Calibri" w:hAnsi="Calibri"/>
        </w:rPr>
      </w:pPr>
    </w:p>
    <w:p w14:paraId="0C7DDAC9" w14:textId="77777777" w:rsidR="00430E20" w:rsidRDefault="00430E20">
      <w:pPr>
        <w:spacing w:after="0"/>
        <w:jc w:val="both"/>
        <w:rPr>
          <w:rFonts w:ascii="Calibri" w:hAnsi="Calibri"/>
        </w:rPr>
      </w:pPr>
    </w:p>
    <w:p w14:paraId="533F0432" w14:textId="77777777" w:rsidR="00430E20" w:rsidRDefault="00430E20">
      <w:pPr>
        <w:spacing w:after="0"/>
        <w:jc w:val="both"/>
        <w:rPr>
          <w:rFonts w:ascii="Calibri" w:hAnsi="Calibri"/>
        </w:rPr>
      </w:pPr>
    </w:p>
    <w:p w14:paraId="3390E552" w14:textId="77777777" w:rsidR="00430E20" w:rsidRDefault="00430E20">
      <w:pPr>
        <w:spacing w:after="0"/>
        <w:jc w:val="both"/>
        <w:rPr>
          <w:rFonts w:ascii="Calibri" w:hAnsi="Calibri"/>
        </w:rPr>
      </w:pPr>
    </w:p>
    <w:p w14:paraId="58BA4C4F" w14:textId="77777777" w:rsidR="00430E20" w:rsidRDefault="00430E20">
      <w:pPr>
        <w:spacing w:after="0"/>
        <w:jc w:val="both"/>
        <w:rPr>
          <w:rFonts w:ascii="Calibri" w:hAnsi="Calibri"/>
        </w:rPr>
      </w:pPr>
    </w:p>
    <w:p w14:paraId="7E0E6483" w14:textId="77777777" w:rsidR="00430E20" w:rsidRDefault="00430E20">
      <w:pPr>
        <w:spacing w:after="0"/>
        <w:jc w:val="both"/>
        <w:rPr>
          <w:rFonts w:ascii="Calibri" w:hAnsi="Calibri"/>
        </w:rPr>
      </w:pPr>
    </w:p>
    <w:p w14:paraId="0932F26D" w14:textId="77777777" w:rsidR="00430E20" w:rsidRDefault="00430E20">
      <w:pPr>
        <w:spacing w:after="0"/>
        <w:jc w:val="both"/>
        <w:rPr>
          <w:rFonts w:ascii="Calibri" w:hAnsi="Calibri"/>
        </w:rPr>
      </w:pPr>
    </w:p>
    <w:p w14:paraId="028AE464" w14:textId="77777777" w:rsidR="00430E20" w:rsidRDefault="00430E20">
      <w:pPr>
        <w:spacing w:after="0"/>
        <w:jc w:val="both"/>
        <w:rPr>
          <w:rFonts w:ascii="Calibri" w:hAnsi="Calibri"/>
        </w:rPr>
      </w:pPr>
    </w:p>
    <w:p w14:paraId="25688AED" w14:textId="77777777" w:rsidR="00430E20" w:rsidRDefault="00430E20">
      <w:pPr>
        <w:spacing w:after="0"/>
        <w:jc w:val="both"/>
        <w:rPr>
          <w:rFonts w:ascii="Calibri" w:hAnsi="Calibri"/>
        </w:rPr>
      </w:pPr>
    </w:p>
    <w:p w14:paraId="36A65B3A" w14:textId="77777777" w:rsidR="00430E20" w:rsidRDefault="00430E20">
      <w:pPr>
        <w:spacing w:after="0"/>
        <w:jc w:val="both"/>
        <w:rPr>
          <w:rFonts w:ascii="Calibri" w:hAnsi="Calibri"/>
        </w:rPr>
      </w:pPr>
    </w:p>
    <w:p w14:paraId="2706823C" w14:textId="77777777" w:rsidR="00430E20" w:rsidRDefault="00430E20">
      <w:pPr>
        <w:spacing w:after="0"/>
        <w:jc w:val="both"/>
        <w:rPr>
          <w:rFonts w:ascii="Calibri" w:hAnsi="Calibri"/>
        </w:rPr>
      </w:pPr>
    </w:p>
    <w:p w14:paraId="3FBEFA2F" w14:textId="77777777" w:rsidR="00430E20" w:rsidRDefault="00430E20">
      <w:pPr>
        <w:spacing w:after="0"/>
        <w:jc w:val="both"/>
        <w:rPr>
          <w:rFonts w:ascii="Calibri" w:hAnsi="Calibri"/>
        </w:rPr>
      </w:pPr>
    </w:p>
    <w:sectPr w:rsidR="00430E20">
      <w:footerReference w:type="default" r:id="rId8"/>
      <w:headerReference w:type="first" r:id="rId9"/>
      <w:footerReference w:type="first" r:id="rId10"/>
      <w:endnotePr>
        <w:numFmt w:val="decimal"/>
      </w:endnotePr>
      <w:pgSz w:w="11906" w:h="16838"/>
      <w:pgMar w:top="1417" w:right="1417" w:bottom="1417" w:left="1417" w:header="283" w:footer="283" w:gutter="0"/>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3A2F5E" w15:done="0"/>
  <w15:commentEx w15:paraId="0137EF5C" w15:done="0"/>
  <w15:commentEx w15:paraId="59E6577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3A2F5E" w16cid:durableId="20F7DBC5"/>
  <w16cid:commentId w16cid:paraId="0137EF5C" w16cid:durableId="20F7DD51"/>
  <w16cid:commentId w16cid:paraId="59E65777" w16cid:durableId="20F7DD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68978" w14:textId="77777777" w:rsidR="003D6164" w:rsidRDefault="003D6164">
      <w:pPr>
        <w:spacing w:after="0" w:line="240" w:lineRule="auto"/>
      </w:pPr>
      <w:r>
        <w:separator/>
      </w:r>
    </w:p>
  </w:endnote>
  <w:endnote w:type="continuationSeparator" w:id="0">
    <w:p w14:paraId="1ADB9DDE" w14:textId="77777777" w:rsidR="003D6164" w:rsidRDefault="003D6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50999" w14:textId="77777777" w:rsidR="00386ACA" w:rsidRDefault="00295C95">
    <w:pPr>
      <w:pStyle w:val="Stopka"/>
      <w:jc w:val="right"/>
    </w:pPr>
    <w:r>
      <w:fldChar w:fldCharType="begin"/>
    </w:r>
    <w:r>
      <w:instrText xml:space="preserve"> PAGE </w:instrText>
    </w:r>
    <w:r>
      <w:fldChar w:fldCharType="separate"/>
    </w:r>
    <w:r w:rsidR="00365374">
      <w:rPr>
        <w:noProof/>
      </w:rPr>
      <w:t>4</w:t>
    </w:r>
    <w:r>
      <w:fldChar w:fldCharType="end"/>
    </w:r>
  </w:p>
  <w:p w14:paraId="02EE01A3" w14:textId="77777777" w:rsidR="00386ACA" w:rsidRDefault="00386AC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53A07" w14:textId="77777777" w:rsidR="00386ACA" w:rsidRDefault="00386ACA">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9FCA4" w14:textId="77777777" w:rsidR="003D6164" w:rsidRDefault="003D6164">
      <w:pPr>
        <w:spacing w:after="0" w:line="240" w:lineRule="auto"/>
      </w:pPr>
      <w:r>
        <w:separator/>
      </w:r>
    </w:p>
  </w:footnote>
  <w:footnote w:type="continuationSeparator" w:id="0">
    <w:p w14:paraId="61B472E8" w14:textId="77777777" w:rsidR="003D6164" w:rsidRDefault="003D61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C932E" w14:textId="7D344417" w:rsidR="00682F86" w:rsidRPr="00682F86" w:rsidRDefault="00682F86" w:rsidP="00682F86">
    <w:pPr>
      <w:pStyle w:val="Nagwek"/>
      <w:jc w:val="right"/>
    </w:pPr>
    <w:r w:rsidRPr="00682F86">
      <w:t>Załącznik 2</w:t>
    </w:r>
    <w:r>
      <w:t>b</w:t>
    </w:r>
    <w:r w:rsidRPr="00682F86">
      <w:t xml:space="preserve"> do zapytania ofertowego nr BZ.204.</w:t>
    </w:r>
    <w:r w:rsidR="0087152A">
      <w:t>4</w:t>
    </w:r>
    <w:r w:rsidRPr="00682F86">
      <w:t>.19</w:t>
    </w:r>
  </w:p>
  <w:p w14:paraId="3AE0796B" w14:textId="77777777" w:rsidR="00386ACA" w:rsidRDefault="00386ACA" w:rsidP="00682F86">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36FF6"/>
    <w:multiLevelType w:val="hybridMultilevel"/>
    <w:tmpl w:val="F93881F0"/>
    <w:name w:val="Numbered list 1"/>
    <w:lvl w:ilvl="0" w:tplc="36ACCCB4">
      <w:start w:val="1"/>
      <w:numFmt w:val="decimal"/>
      <w:lvlText w:val="%1."/>
      <w:lvlJc w:val="left"/>
      <w:pPr>
        <w:ind w:left="360" w:firstLine="0"/>
      </w:pPr>
      <w:rPr>
        <w:b w:val="0"/>
      </w:rPr>
    </w:lvl>
    <w:lvl w:ilvl="1" w:tplc="A0568B5E">
      <w:start w:val="1"/>
      <w:numFmt w:val="lowerLetter"/>
      <w:lvlText w:val="%2."/>
      <w:lvlJc w:val="left"/>
      <w:pPr>
        <w:ind w:left="1080" w:firstLine="0"/>
      </w:pPr>
    </w:lvl>
    <w:lvl w:ilvl="2" w:tplc="27F67270">
      <w:start w:val="1"/>
      <w:numFmt w:val="lowerRoman"/>
      <w:lvlText w:val="%3."/>
      <w:lvlJc w:val="left"/>
      <w:pPr>
        <w:ind w:left="1980" w:firstLine="0"/>
      </w:pPr>
    </w:lvl>
    <w:lvl w:ilvl="3" w:tplc="938ABADE">
      <w:start w:val="1"/>
      <w:numFmt w:val="decimal"/>
      <w:lvlText w:val="%4."/>
      <w:lvlJc w:val="left"/>
      <w:pPr>
        <w:ind w:left="2520" w:firstLine="0"/>
      </w:pPr>
    </w:lvl>
    <w:lvl w:ilvl="4" w:tplc="8F90FAA2">
      <w:start w:val="1"/>
      <w:numFmt w:val="lowerLetter"/>
      <w:lvlText w:val="%5."/>
      <w:lvlJc w:val="left"/>
      <w:pPr>
        <w:ind w:left="3240" w:firstLine="0"/>
      </w:pPr>
    </w:lvl>
    <w:lvl w:ilvl="5" w:tplc="A8B6E96E">
      <w:start w:val="1"/>
      <w:numFmt w:val="lowerRoman"/>
      <w:lvlText w:val="%6."/>
      <w:lvlJc w:val="left"/>
      <w:pPr>
        <w:ind w:left="4140" w:firstLine="0"/>
      </w:pPr>
    </w:lvl>
    <w:lvl w:ilvl="6" w:tplc="AD72A31C">
      <w:start w:val="1"/>
      <w:numFmt w:val="decimal"/>
      <w:lvlText w:val="%7."/>
      <w:lvlJc w:val="left"/>
      <w:pPr>
        <w:ind w:left="4680" w:firstLine="0"/>
      </w:pPr>
    </w:lvl>
    <w:lvl w:ilvl="7" w:tplc="03C27874">
      <w:start w:val="1"/>
      <w:numFmt w:val="lowerLetter"/>
      <w:lvlText w:val="%8."/>
      <w:lvlJc w:val="left"/>
      <w:pPr>
        <w:ind w:left="5400" w:firstLine="0"/>
      </w:pPr>
    </w:lvl>
    <w:lvl w:ilvl="8" w:tplc="7750C9D4">
      <w:start w:val="1"/>
      <w:numFmt w:val="lowerRoman"/>
      <w:lvlText w:val="%9."/>
      <w:lvlJc w:val="left"/>
      <w:pPr>
        <w:ind w:left="6300" w:firstLine="0"/>
      </w:pPr>
    </w:lvl>
  </w:abstractNum>
  <w:abstractNum w:abstractNumId="1">
    <w:nsid w:val="37F57021"/>
    <w:multiLevelType w:val="hybridMultilevel"/>
    <w:tmpl w:val="C76ABCAE"/>
    <w:name w:val="Numbered list 4"/>
    <w:lvl w:ilvl="0" w:tplc="109A2E84">
      <w:start w:val="1"/>
      <w:numFmt w:val="lowerLetter"/>
      <w:lvlText w:val="%1)"/>
      <w:lvlJc w:val="left"/>
      <w:pPr>
        <w:ind w:left="1080" w:firstLine="0"/>
      </w:pPr>
    </w:lvl>
    <w:lvl w:ilvl="1" w:tplc="CE8A132C">
      <w:start w:val="1"/>
      <w:numFmt w:val="lowerLetter"/>
      <w:lvlText w:val="%2."/>
      <w:lvlJc w:val="left"/>
      <w:pPr>
        <w:ind w:left="1800" w:firstLine="0"/>
      </w:pPr>
    </w:lvl>
    <w:lvl w:ilvl="2" w:tplc="D0EED0E4">
      <w:start w:val="1"/>
      <w:numFmt w:val="lowerRoman"/>
      <w:lvlText w:val="%3."/>
      <w:lvlJc w:val="left"/>
      <w:pPr>
        <w:ind w:left="2700" w:firstLine="0"/>
      </w:pPr>
    </w:lvl>
    <w:lvl w:ilvl="3" w:tplc="6D7A671C">
      <w:start w:val="1"/>
      <w:numFmt w:val="decimal"/>
      <w:lvlText w:val="%4."/>
      <w:lvlJc w:val="left"/>
      <w:pPr>
        <w:ind w:left="3240" w:firstLine="0"/>
      </w:pPr>
    </w:lvl>
    <w:lvl w:ilvl="4" w:tplc="3CFAA5A0">
      <w:start w:val="1"/>
      <w:numFmt w:val="lowerLetter"/>
      <w:lvlText w:val="%5."/>
      <w:lvlJc w:val="left"/>
      <w:pPr>
        <w:ind w:left="3960" w:firstLine="0"/>
      </w:pPr>
    </w:lvl>
    <w:lvl w:ilvl="5" w:tplc="6F22EB7C">
      <w:start w:val="1"/>
      <w:numFmt w:val="lowerRoman"/>
      <w:lvlText w:val="%6."/>
      <w:lvlJc w:val="left"/>
      <w:pPr>
        <w:ind w:left="4860" w:firstLine="0"/>
      </w:pPr>
    </w:lvl>
    <w:lvl w:ilvl="6" w:tplc="85FC9888">
      <w:start w:val="1"/>
      <w:numFmt w:val="decimal"/>
      <w:lvlText w:val="%7."/>
      <w:lvlJc w:val="left"/>
      <w:pPr>
        <w:ind w:left="5400" w:firstLine="0"/>
      </w:pPr>
    </w:lvl>
    <w:lvl w:ilvl="7" w:tplc="3BC8FC1A">
      <w:start w:val="1"/>
      <w:numFmt w:val="lowerLetter"/>
      <w:lvlText w:val="%8."/>
      <w:lvlJc w:val="left"/>
      <w:pPr>
        <w:ind w:left="6120" w:firstLine="0"/>
      </w:pPr>
    </w:lvl>
    <w:lvl w:ilvl="8" w:tplc="F7D0B150">
      <w:start w:val="1"/>
      <w:numFmt w:val="lowerRoman"/>
      <w:lvlText w:val="%9."/>
      <w:lvlJc w:val="left"/>
      <w:pPr>
        <w:ind w:left="7020" w:firstLine="0"/>
      </w:pPr>
    </w:lvl>
  </w:abstractNum>
  <w:abstractNum w:abstractNumId="2">
    <w:nsid w:val="3ED23873"/>
    <w:multiLevelType w:val="hybridMultilevel"/>
    <w:tmpl w:val="A26C94CE"/>
    <w:name w:val="Numbered list 2"/>
    <w:lvl w:ilvl="0" w:tplc="4A6EAAC4">
      <w:start w:val="1"/>
      <w:numFmt w:val="decimal"/>
      <w:lvlText w:val="%1)"/>
      <w:lvlJc w:val="left"/>
      <w:pPr>
        <w:ind w:left="360" w:firstLine="0"/>
      </w:pPr>
    </w:lvl>
    <w:lvl w:ilvl="1" w:tplc="BC6CFBCC">
      <w:start w:val="1"/>
      <w:numFmt w:val="decimal"/>
      <w:lvlText w:val="%2."/>
      <w:lvlJc w:val="left"/>
      <w:pPr>
        <w:ind w:left="1080" w:firstLine="0"/>
      </w:pPr>
    </w:lvl>
    <w:lvl w:ilvl="2" w:tplc="87763F1A">
      <w:start w:val="1"/>
      <w:numFmt w:val="lowerRoman"/>
      <w:lvlText w:val="%3."/>
      <w:lvlJc w:val="left"/>
      <w:pPr>
        <w:ind w:left="1980" w:firstLine="0"/>
      </w:pPr>
    </w:lvl>
    <w:lvl w:ilvl="3" w:tplc="15FCAC36">
      <w:start w:val="1"/>
      <w:numFmt w:val="decimal"/>
      <w:lvlText w:val="%4."/>
      <w:lvlJc w:val="left"/>
      <w:pPr>
        <w:ind w:left="2520" w:firstLine="0"/>
      </w:pPr>
    </w:lvl>
    <w:lvl w:ilvl="4" w:tplc="44FCC4D8">
      <w:start w:val="1"/>
      <w:numFmt w:val="lowerLetter"/>
      <w:lvlText w:val="%5."/>
      <w:lvlJc w:val="left"/>
      <w:pPr>
        <w:ind w:left="3240" w:firstLine="0"/>
      </w:pPr>
    </w:lvl>
    <w:lvl w:ilvl="5" w:tplc="38B862E8">
      <w:start w:val="1"/>
      <w:numFmt w:val="lowerRoman"/>
      <w:lvlText w:val="%6."/>
      <w:lvlJc w:val="left"/>
      <w:pPr>
        <w:ind w:left="4140" w:firstLine="0"/>
      </w:pPr>
    </w:lvl>
    <w:lvl w:ilvl="6" w:tplc="FB4419C0">
      <w:start w:val="1"/>
      <w:numFmt w:val="decimal"/>
      <w:lvlText w:val="%7."/>
      <w:lvlJc w:val="left"/>
      <w:pPr>
        <w:ind w:left="4680" w:firstLine="0"/>
      </w:pPr>
    </w:lvl>
    <w:lvl w:ilvl="7" w:tplc="41BE9358">
      <w:start w:val="1"/>
      <w:numFmt w:val="lowerLetter"/>
      <w:lvlText w:val="%8."/>
      <w:lvlJc w:val="left"/>
      <w:pPr>
        <w:ind w:left="5400" w:firstLine="0"/>
      </w:pPr>
    </w:lvl>
    <w:lvl w:ilvl="8" w:tplc="1868B36E">
      <w:start w:val="1"/>
      <w:numFmt w:val="lowerRoman"/>
      <w:lvlText w:val="%9."/>
      <w:lvlJc w:val="left"/>
      <w:pPr>
        <w:ind w:left="6300" w:firstLine="0"/>
      </w:pPr>
    </w:lvl>
  </w:abstractNum>
  <w:abstractNum w:abstractNumId="3">
    <w:nsid w:val="50A75C35"/>
    <w:multiLevelType w:val="hybridMultilevel"/>
    <w:tmpl w:val="58C0401C"/>
    <w:lvl w:ilvl="0" w:tplc="EBC23016">
      <w:start w:val="1"/>
      <w:numFmt w:val="decimal"/>
      <w:lvlText w:val="%1)"/>
      <w:lvlJc w:val="left"/>
      <w:pPr>
        <w:ind w:left="360" w:firstLine="0"/>
      </w:pPr>
    </w:lvl>
    <w:lvl w:ilvl="1" w:tplc="23889FCA">
      <w:start w:val="1"/>
      <w:numFmt w:val="decimal"/>
      <w:lvlText w:val="%2."/>
      <w:lvlJc w:val="left"/>
      <w:pPr>
        <w:ind w:left="1080" w:firstLine="0"/>
      </w:pPr>
    </w:lvl>
    <w:lvl w:ilvl="2" w:tplc="731C6C8C">
      <w:start w:val="1"/>
      <w:numFmt w:val="lowerRoman"/>
      <w:lvlText w:val="%3."/>
      <w:lvlJc w:val="left"/>
      <w:pPr>
        <w:ind w:left="1980" w:firstLine="0"/>
      </w:pPr>
    </w:lvl>
    <w:lvl w:ilvl="3" w:tplc="A120BEA2">
      <w:start w:val="1"/>
      <w:numFmt w:val="decimal"/>
      <w:lvlText w:val="%4."/>
      <w:lvlJc w:val="left"/>
      <w:pPr>
        <w:ind w:left="2520" w:firstLine="0"/>
      </w:pPr>
    </w:lvl>
    <w:lvl w:ilvl="4" w:tplc="DF5A03DC">
      <w:start w:val="1"/>
      <w:numFmt w:val="lowerLetter"/>
      <w:lvlText w:val="%5."/>
      <w:lvlJc w:val="left"/>
      <w:pPr>
        <w:ind w:left="3240" w:firstLine="0"/>
      </w:pPr>
    </w:lvl>
    <w:lvl w:ilvl="5" w:tplc="7F568B6C">
      <w:start w:val="1"/>
      <w:numFmt w:val="lowerRoman"/>
      <w:lvlText w:val="%6."/>
      <w:lvlJc w:val="left"/>
      <w:pPr>
        <w:ind w:left="4140" w:firstLine="0"/>
      </w:pPr>
    </w:lvl>
    <w:lvl w:ilvl="6" w:tplc="316C8458">
      <w:start w:val="1"/>
      <w:numFmt w:val="decimal"/>
      <w:lvlText w:val="%7."/>
      <w:lvlJc w:val="left"/>
      <w:pPr>
        <w:ind w:left="4680" w:firstLine="0"/>
      </w:pPr>
    </w:lvl>
    <w:lvl w:ilvl="7" w:tplc="9364EA04">
      <w:start w:val="1"/>
      <w:numFmt w:val="lowerLetter"/>
      <w:lvlText w:val="%8."/>
      <w:lvlJc w:val="left"/>
      <w:pPr>
        <w:ind w:left="5400" w:firstLine="0"/>
      </w:pPr>
    </w:lvl>
    <w:lvl w:ilvl="8" w:tplc="3514C1B8">
      <w:start w:val="1"/>
      <w:numFmt w:val="lowerRoman"/>
      <w:lvlText w:val="%9."/>
      <w:lvlJc w:val="left"/>
      <w:pPr>
        <w:ind w:left="6300" w:firstLine="0"/>
      </w:pPr>
    </w:lvl>
  </w:abstractNum>
  <w:abstractNum w:abstractNumId="4">
    <w:nsid w:val="522E6A1B"/>
    <w:multiLevelType w:val="hybridMultilevel"/>
    <w:tmpl w:val="A5620F70"/>
    <w:lvl w:ilvl="0" w:tplc="9A44CDBC">
      <w:numFmt w:val="none"/>
      <w:lvlText w:val=""/>
      <w:lvlJc w:val="left"/>
      <w:pPr>
        <w:tabs>
          <w:tab w:val="num" w:pos="360"/>
        </w:tabs>
        <w:ind w:left="360" w:hanging="360"/>
      </w:pPr>
    </w:lvl>
    <w:lvl w:ilvl="1" w:tplc="396E7C34">
      <w:numFmt w:val="none"/>
      <w:lvlText w:val=""/>
      <w:lvlJc w:val="left"/>
      <w:pPr>
        <w:tabs>
          <w:tab w:val="num" w:pos="360"/>
        </w:tabs>
        <w:ind w:left="360" w:hanging="360"/>
      </w:pPr>
    </w:lvl>
    <w:lvl w:ilvl="2" w:tplc="7AE4071C">
      <w:numFmt w:val="none"/>
      <w:lvlText w:val=""/>
      <w:lvlJc w:val="left"/>
      <w:pPr>
        <w:tabs>
          <w:tab w:val="num" w:pos="360"/>
        </w:tabs>
        <w:ind w:left="360" w:hanging="360"/>
      </w:pPr>
    </w:lvl>
    <w:lvl w:ilvl="3" w:tplc="07D61046">
      <w:numFmt w:val="none"/>
      <w:lvlText w:val=""/>
      <w:lvlJc w:val="left"/>
      <w:pPr>
        <w:tabs>
          <w:tab w:val="num" w:pos="360"/>
        </w:tabs>
        <w:ind w:left="360" w:hanging="360"/>
      </w:pPr>
    </w:lvl>
    <w:lvl w:ilvl="4" w:tplc="997EDC40">
      <w:numFmt w:val="none"/>
      <w:lvlText w:val=""/>
      <w:lvlJc w:val="left"/>
      <w:pPr>
        <w:tabs>
          <w:tab w:val="num" w:pos="360"/>
        </w:tabs>
        <w:ind w:left="360" w:hanging="360"/>
      </w:pPr>
    </w:lvl>
    <w:lvl w:ilvl="5" w:tplc="24B21E14">
      <w:numFmt w:val="none"/>
      <w:lvlText w:val=""/>
      <w:lvlJc w:val="left"/>
      <w:pPr>
        <w:tabs>
          <w:tab w:val="num" w:pos="360"/>
        </w:tabs>
        <w:ind w:left="360" w:hanging="360"/>
      </w:pPr>
    </w:lvl>
    <w:lvl w:ilvl="6" w:tplc="628AE236">
      <w:numFmt w:val="none"/>
      <w:lvlText w:val=""/>
      <w:lvlJc w:val="left"/>
      <w:pPr>
        <w:tabs>
          <w:tab w:val="num" w:pos="360"/>
        </w:tabs>
        <w:ind w:left="360" w:hanging="360"/>
      </w:pPr>
    </w:lvl>
    <w:lvl w:ilvl="7" w:tplc="E7F084F2">
      <w:numFmt w:val="none"/>
      <w:lvlText w:val=""/>
      <w:lvlJc w:val="left"/>
      <w:pPr>
        <w:tabs>
          <w:tab w:val="num" w:pos="360"/>
        </w:tabs>
        <w:ind w:left="360" w:hanging="360"/>
      </w:pPr>
    </w:lvl>
    <w:lvl w:ilvl="8" w:tplc="BB5EBFFA">
      <w:numFmt w:val="none"/>
      <w:lvlText w:val=""/>
      <w:lvlJc w:val="left"/>
      <w:pPr>
        <w:tabs>
          <w:tab w:val="num" w:pos="360"/>
        </w:tabs>
        <w:ind w:left="360" w:hanging="360"/>
      </w:pPr>
    </w:lvl>
  </w:abstractNum>
  <w:abstractNum w:abstractNumId="5">
    <w:nsid w:val="70B800E1"/>
    <w:multiLevelType w:val="hybridMultilevel"/>
    <w:tmpl w:val="B2B44720"/>
    <w:name w:val="Numbered list 5"/>
    <w:lvl w:ilvl="0" w:tplc="F11EBA92">
      <w:start w:val="1"/>
      <w:numFmt w:val="lowerLetter"/>
      <w:lvlText w:val="%1)"/>
      <w:lvlJc w:val="left"/>
      <w:pPr>
        <w:ind w:left="360" w:firstLine="0"/>
      </w:pPr>
    </w:lvl>
    <w:lvl w:ilvl="1" w:tplc="E9866CC0">
      <w:start w:val="1"/>
      <w:numFmt w:val="lowerLetter"/>
      <w:lvlText w:val="%2."/>
      <w:lvlJc w:val="left"/>
      <w:pPr>
        <w:ind w:left="1080" w:firstLine="0"/>
      </w:pPr>
    </w:lvl>
    <w:lvl w:ilvl="2" w:tplc="8E168D38">
      <w:start w:val="1"/>
      <w:numFmt w:val="lowerRoman"/>
      <w:lvlText w:val="%3."/>
      <w:lvlJc w:val="left"/>
      <w:pPr>
        <w:ind w:left="1980" w:firstLine="0"/>
      </w:pPr>
    </w:lvl>
    <w:lvl w:ilvl="3" w:tplc="420C2CA4">
      <w:start w:val="1"/>
      <w:numFmt w:val="decimal"/>
      <w:lvlText w:val="%4."/>
      <w:lvlJc w:val="left"/>
      <w:pPr>
        <w:ind w:left="2520" w:firstLine="0"/>
      </w:pPr>
    </w:lvl>
    <w:lvl w:ilvl="4" w:tplc="E18C4604">
      <w:start w:val="1"/>
      <w:numFmt w:val="lowerLetter"/>
      <w:lvlText w:val="%5."/>
      <w:lvlJc w:val="left"/>
      <w:pPr>
        <w:ind w:left="3240" w:firstLine="0"/>
      </w:pPr>
    </w:lvl>
    <w:lvl w:ilvl="5" w:tplc="646C1328">
      <w:start w:val="1"/>
      <w:numFmt w:val="lowerRoman"/>
      <w:lvlText w:val="%6."/>
      <w:lvlJc w:val="left"/>
      <w:pPr>
        <w:ind w:left="4140" w:firstLine="0"/>
      </w:pPr>
    </w:lvl>
    <w:lvl w:ilvl="6" w:tplc="565C95A2">
      <w:start w:val="1"/>
      <w:numFmt w:val="decimal"/>
      <w:lvlText w:val="%7."/>
      <w:lvlJc w:val="left"/>
      <w:pPr>
        <w:ind w:left="4680" w:firstLine="0"/>
      </w:pPr>
    </w:lvl>
    <w:lvl w:ilvl="7" w:tplc="F056B1A0">
      <w:start w:val="1"/>
      <w:numFmt w:val="lowerLetter"/>
      <w:lvlText w:val="%8."/>
      <w:lvlJc w:val="left"/>
      <w:pPr>
        <w:ind w:left="5400" w:firstLine="0"/>
      </w:pPr>
    </w:lvl>
    <w:lvl w:ilvl="8" w:tplc="D52A3C7A">
      <w:start w:val="1"/>
      <w:numFmt w:val="lowerRoman"/>
      <w:lvlText w:val="%9."/>
      <w:lvlJc w:val="left"/>
      <w:pPr>
        <w:ind w:left="6300" w:firstLine="0"/>
      </w:pPr>
    </w:lvl>
  </w:abstractNum>
  <w:abstractNum w:abstractNumId="6">
    <w:nsid w:val="7A1425E4"/>
    <w:multiLevelType w:val="hybridMultilevel"/>
    <w:tmpl w:val="88244C02"/>
    <w:name w:val="Numbered list 3"/>
    <w:lvl w:ilvl="0" w:tplc="5B4E273A">
      <w:start w:val="1"/>
      <w:numFmt w:val="lowerLetter"/>
      <w:lvlText w:val="%1)"/>
      <w:lvlJc w:val="left"/>
      <w:pPr>
        <w:ind w:left="1080" w:firstLine="0"/>
      </w:pPr>
    </w:lvl>
    <w:lvl w:ilvl="1" w:tplc="508C593E">
      <w:start w:val="1"/>
      <w:numFmt w:val="lowerLetter"/>
      <w:lvlText w:val="%2."/>
      <w:lvlJc w:val="left"/>
      <w:pPr>
        <w:ind w:left="1800" w:firstLine="0"/>
      </w:pPr>
    </w:lvl>
    <w:lvl w:ilvl="2" w:tplc="0CDCB830">
      <w:start w:val="1"/>
      <w:numFmt w:val="lowerRoman"/>
      <w:lvlText w:val="%3."/>
      <w:lvlJc w:val="left"/>
      <w:pPr>
        <w:ind w:left="2700" w:firstLine="0"/>
      </w:pPr>
    </w:lvl>
    <w:lvl w:ilvl="3" w:tplc="B57AAD00">
      <w:start w:val="1"/>
      <w:numFmt w:val="decimal"/>
      <w:lvlText w:val="%4."/>
      <w:lvlJc w:val="left"/>
      <w:pPr>
        <w:ind w:left="3240" w:firstLine="0"/>
      </w:pPr>
    </w:lvl>
    <w:lvl w:ilvl="4" w:tplc="5D8A0674">
      <w:start w:val="1"/>
      <w:numFmt w:val="lowerLetter"/>
      <w:lvlText w:val="%5."/>
      <w:lvlJc w:val="left"/>
      <w:pPr>
        <w:ind w:left="3960" w:firstLine="0"/>
      </w:pPr>
    </w:lvl>
    <w:lvl w:ilvl="5" w:tplc="0870F0EE">
      <w:start w:val="1"/>
      <w:numFmt w:val="lowerRoman"/>
      <w:lvlText w:val="%6."/>
      <w:lvlJc w:val="left"/>
      <w:pPr>
        <w:ind w:left="4860" w:firstLine="0"/>
      </w:pPr>
    </w:lvl>
    <w:lvl w:ilvl="6" w:tplc="5F4C79E2">
      <w:start w:val="1"/>
      <w:numFmt w:val="decimal"/>
      <w:lvlText w:val="%7."/>
      <w:lvlJc w:val="left"/>
      <w:pPr>
        <w:ind w:left="5400" w:firstLine="0"/>
      </w:pPr>
    </w:lvl>
    <w:lvl w:ilvl="7" w:tplc="5240BDAA">
      <w:start w:val="1"/>
      <w:numFmt w:val="lowerLetter"/>
      <w:lvlText w:val="%8."/>
      <w:lvlJc w:val="left"/>
      <w:pPr>
        <w:ind w:left="6120" w:firstLine="0"/>
      </w:pPr>
    </w:lvl>
    <w:lvl w:ilvl="8" w:tplc="AAECA174">
      <w:start w:val="1"/>
      <w:numFmt w:val="lowerRoman"/>
      <w:lvlText w:val="%9."/>
      <w:lvlJc w:val="left"/>
      <w:pPr>
        <w:ind w:left="7020" w:firstLine="0"/>
      </w:pPr>
    </w:lvl>
  </w:abstractNum>
  <w:num w:numId="1">
    <w:abstractNumId w:val="0"/>
  </w:num>
  <w:num w:numId="2">
    <w:abstractNumId w:val="2"/>
  </w:num>
  <w:num w:numId="3">
    <w:abstractNumId w:val="6"/>
  </w:num>
  <w:num w:numId="4">
    <w:abstractNumId w:val="1"/>
  </w:num>
  <w:num w:numId="5">
    <w:abstractNumId w:val="5"/>
  </w:num>
  <w:num w:numId="6">
    <w:abstractNumId w:val="4"/>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lina Piwońska">
    <w15:presenceInfo w15:providerId="AD" w15:userId="S-1-5-21-978979859-2256076698-1271241390-21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283"/>
  <w:drawingGridVerticalSpacing w:val="283"/>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ACA"/>
    <w:rsid w:val="00027619"/>
    <w:rsid w:val="000E761A"/>
    <w:rsid w:val="000F7727"/>
    <w:rsid w:val="00111EA2"/>
    <w:rsid w:val="00155185"/>
    <w:rsid w:val="001E27AB"/>
    <w:rsid w:val="00295C95"/>
    <w:rsid w:val="002D5B98"/>
    <w:rsid w:val="00356040"/>
    <w:rsid w:val="003603A1"/>
    <w:rsid w:val="00365374"/>
    <w:rsid w:val="00386ACA"/>
    <w:rsid w:val="003D2854"/>
    <w:rsid w:val="003D6164"/>
    <w:rsid w:val="00430E20"/>
    <w:rsid w:val="00517B0F"/>
    <w:rsid w:val="00564960"/>
    <w:rsid w:val="005E330A"/>
    <w:rsid w:val="00631C19"/>
    <w:rsid w:val="00682F86"/>
    <w:rsid w:val="006A0EEC"/>
    <w:rsid w:val="006A6309"/>
    <w:rsid w:val="006B7599"/>
    <w:rsid w:val="006F4B67"/>
    <w:rsid w:val="0071240D"/>
    <w:rsid w:val="007669E3"/>
    <w:rsid w:val="007D5CB7"/>
    <w:rsid w:val="0085138F"/>
    <w:rsid w:val="0087152A"/>
    <w:rsid w:val="00874C99"/>
    <w:rsid w:val="008A547C"/>
    <w:rsid w:val="008A6BB5"/>
    <w:rsid w:val="00901B86"/>
    <w:rsid w:val="00986DF5"/>
    <w:rsid w:val="009A0F46"/>
    <w:rsid w:val="009C7516"/>
    <w:rsid w:val="00AB107E"/>
    <w:rsid w:val="00B35505"/>
    <w:rsid w:val="00BF7E9C"/>
    <w:rsid w:val="00C30FD2"/>
    <w:rsid w:val="00D330AF"/>
    <w:rsid w:val="00D43B93"/>
    <w:rsid w:val="00D53D2C"/>
    <w:rsid w:val="00D645D5"/>
    <w:rsid w:val="00D8236F"/>
    <w:rsid w:val="00FA7239"/>
    <w:rsid w:val="00FE5B00"/>
    <w:rsid w:val="00FF36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F1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2"/>
        <w:lang w:val="pl-P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pPr>
      <w:ind w:left="720"/>
      <w:contextualSpacing/>
    </w:pPr>
  </w:style>
  <w:style w:type="paragraph" w:styleId="Tekstprzypisudolnego">
    <w:name w:val="footnote text"/>
    <w:basedOn w:val="Normalny"/>
    <w:qFormat/>
    <w:pPr>
      <w:spacing w:after="0" w:line="240" w:lineRule="auto"/>
    </w:pPr>
    <w:rPr>
      <w:sz w:val="20"/>
      <w:szCs w:val="20"/>
    </w:rPr>
  </w:style>
  <w:style w:type="paragraph" w:styleId="Nagwek">
    <w:name w:val="header"/>
    <w:basedOn w:val="Normalny"/>
    <w:qFormat/>
    <w:pPr>
      <w:tabs>
        <w:tab w:val="center" w:pos="4536"/>
        <w:tab w:val="right" w:pos="9072"/>
      </w:tabs>
      <w:spacing w:after="0" w:line="240" w:lineRule="auto"/>
    </w:pPr>
  </w:style>
  <w:style w:type="paragraph" w:styleId="Stopka">
    <w:name w:val="footer"/>
    <w:basedOn w:val="Normalny"/>
    <w:qFormat/>
    <w:pPr>
      <w:tabs>
        <w:tab w:val="center" w:pos="4536"/>
        <w:tab w:val="right" w:pos="9072"/>
      </w:tabs>
      <w:spacing w:after="0" w:line="240" w:lineRule="auto"/>
    </w:pPr>
  </w:style>
  <w:style w:type="paragraph" w:styleId="Tekstdymka">
    <w:name w:val="Balloon Text"/>
    <w:basedOn w:val="Normalny"/>
    <w:qFormat/>
    <w:pPr>
      <w:spacing w:after="0" w:line="240" w:lineRule="auto"/>
    </w:pPr>
    <w:rPr>
      <w:rFonts w:ascii="Tahoma" w:hAnsi="Tahoma" w:cs="Tahoma"/>
      <w:sz w:val="16"/>
      <w:szCs w:val="16"/>
    </w:rPr>
  </w:style>
  <w:style w:type="character" w:customStyle="1" w:styleId="TekstprzypisudolnegoZnak">
    <w:name w:val="Tekst przypisu dolnego Znak"/>
    <w:basedOn w:val="Domylnaczcionkaakapitu"/>
    <w:rPr>
      <w:sz w:val="20"/>
      <w:szCs w:val="20"/>
    </w:rPr>
  </w:style>
  <w:style w:type="character" w:styleId="Odwoanieprzypisudolnego">
    <w:name w:val="footnote reference"/>
    <w:basedOn w:val="Domylnaczcionkaakapitu"/>
    <w:rPr>
      <w:vertAlign w:val="superscript"/>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dymkaZnak">
    <w:name w:val="Tekst dymka Znak"/>
    <w:basedOn w:val="Domylnaczcionkaakapitu"/>
    <w:rPr>
      <w:rFonts w:ascii="Tahoma" w:hAnsi="Tahoma" w:cs="Tahoma"/>
      <w:sz w:val="16"/>
      <w:szCs w:val="16"/>
    </w:rPr>
  </w:style>
  <w:style w:type="character" w:styleId="Odwoaniedokomentarza">
    <w:name w:val="annotation reference"/>
    <w:basedOn w:val="Domylnaczcionkaakapitu"/>
    <w:uiPriority w:val="99"/>
    <w:semiHidden/>
    <w:unhideWhenUsed/>
    <w:rsid w:val="009A0F46"/>
    <w:rPr>
      <w:sz w:val="16"/>
      <w:szCs w:val="16"/>
    </w:rPr>
  </w:style>
  <w:style w:type="paragraph" w:styleId="Tekstkomentarza">
    <w:name w:val="annotation text"/>
    <w:basedOn w:val="Normalny"/>
    <w:link w:val="TekstkomentarzaZnak"/>
    <w:uiPriority w:val="99"/>
    <w:semiHidden/>
    <w:unhideWhenUsed/>
    <w:rsid w:val="009A0F4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A0F46"/>
    <w:rPr>
      <w:sz w:val="20"/>
      <w:szCs w:val="20"/>
    </w:rPr>
  </w:style>
  <w:style w:type="paragraph" w:styleId="Tematkomentarza">
    <w:name w:val="annotation subject"/>
    <w:basedOn w:val="Tekstkomentarza"/>
    <w:next w:val="Tekstkomentarza"/>
    <w:link w:val="TematkomentarzaZnak"/>
    <w:uiPriority w:val="99"/>
    <w:semiHidden/>
    <w:unhideWhenUsed/>
    <w:rsid w:val="009A0F46"/>
    <w:rPr>
      <w:b/>
      <w:bCs/>
    </w:rPr>
  </w:style>
  <w:style w:type="character" w:customStyle="1" w:styleId="TematkomentarzaZnak">
    <w:name w:val="Temat komentarza Znak"/>
    <w:basedOn w:val="TekstkomentarzaZnak"/>
    <w:link w:val="Tematkomentarza"/>
    <w:uiPriority w:val="99"/>
    <w:semiHidden/>
    <w:rsid w:val="009A0F4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2"/>
        <w:lang w:val="pl-P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pPr>
      <w:ind w:left="720"/>
      <w:contextualSpacing/>
    </w:pPr>
  </w:style>
  <w:style w:type="paragraph" w:styleId="Tekstprzypisudolnego">
    <w:name w:val="footnote text"/>
    <w:basedOn w:val="Normalny"/>
    <w:qFormat/>
    <w:pPr>
      <w:spacing w:after="0" w:line="240" w:lineRule="auto"/>
    </w:pPr>
    <w:rPr>
      <w:sz w:val="20"/>
      <w:szCs w:val="20"/>
    </w:rPr>
  </w:style>
  <w:style w:type="paragraph" w:styleId="Nagwek">
    <w:name w:val="header"/>
    <w:basedOn w:val="Normalny"/>
    <w:qFormat/>
    <w:pPr>
      <w:tabs>
        <w:tab w:val="center" w:pos="4536"/>
        <w:tab w:val="right" w:pos="9072"/>
      </w:tabs>
      <w:spacing w:after="0" w:line="240" w:lineRule="auto"/>
    </w:pPr>
  </w:style>
  <w:style w:type="paragraph" w:styleId="Stopka">
    <w:name w:val="footer"/>
    <w:basedOn w:val="Normalny"/>
    <w:qFormat/>
    <w:pPr>
      <w:tabs>
        <w:tab w:val="center" w:pos="4536"/>
        <w:tab w:val="right" w:pos="9072"/>
      </w:tabs>
      <w:spacing w:after="0" w:line="240" w:lineRule="auto"/>
    </w:pPr>
  </w:style>
  <w:style w:type="paragraph" w:styleId="Tekstdymka">
    <w:name w:val="Balloon Text"/>
    <w:basedOn w:val="Normalny"/>
    <w:qFormat/>
    <w:pPr>
      <w:spacing w:after="0" w:line="240" w:lineRule="auto"/>
    </w:pPr>
    <w:rPr>
      <w:rFonts w:ascii="Tahoma" w:hAnsi="Tahoma" w:cs="Tahoma"/>
      <w:sz w:val="16"/>
      <w:szCs w:val="16"/>
    </w:rPr>
  </w:style>
  <w:style w:type="character" w:customStyle="1" w:styleId="TekstprzypisudolnegoZnak">
    <w:name w:val="Tekst przypisu dolnego Znak"/>
    <w:basedOn w:val="Domylnaczcionkaakapitu"/>
    <w:rPr>
      <w:sz w:val="20"/>
      <w:szCs w:val="20"/>
    </w:rPr>
  </w:style>
  <w:style w:type="character" w:styleId="Odwoanieprzypisudolnego">
    <w:name w:val="footnote reference"/>
    <w:basedOn w:val="Domylnaczcionkaakapitu"/>
    <w:rPr>
      <w:vertAlign w:val="superscript"/>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dymkaZnak">
    <w:name w:val="Tekst dymka Znak"/>
    <w:basedOn w:val="Domylnaczcionkaakapitu"/>
    <w:rPr>
      <w:rFonts w:ascii="Tahoma" w:hAnsi="Tahoma" w:cs="Tahoma"/>
      <w:sz w:val="16"/>
      <w:szCs w:val="16"/>
    </w:rPr>
  </w:style>
  <w:style w:type="character" w:styleId="Odwoaniedokomentarza">
    <w:name w:val="annotation reference"/>
    <w:basedOn w:val="Domylnaczcionkaakapitu"/>
    <w:uiPriority w:val="99"/>
    <w:semiHidden/>
    <w:unhideWhenUsed/>
    <w:rsid w:val="009A0F46"/>
    <w:rPr>
      <w:sz w:val="16"/>
      <w:szCs w:val="16"/>
    </w:rPr>
  </w:style>
  <w:style w:type="paragraph" w:styleId="Tekstkomentarza">
    <w:name w:val="annotation text"/>
    <w:basedOn w:val="Normalny"/>
    <w:link w:val="TekstkomentarzaZnak"/>
    <w:uiPriority w:val="99"/>
    <w:semiHidden/>
    <w:unhideWhenUsed/>
    <w:rsid w:val="009A0F4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A0F46"/>
    <w:rPr>
      <w:sz w:val="20"/>
      <w:szCs w:val="20"/>
    </w:rPr>
  </w:style>
  <w:style w:type="paragraph" w:styleId="Tematkomentarza">
    <w:name w:val="annotation subject"/>
    <w:basedOn w:val="Tekstkomentarza"/>
    <w:next w:val="Tekstkomentarza"/>
    <w:link w:val="TematkomentarzaZnak"/>
    <w:uiPriority w:val="99"/>
    <w:semiHidden/>
    <w:unhideWhenUsed/>
    <w:rsid w:val="009A0F46"/>
    <w:rPr>
      <w:b/>
      <w:bCs/>
    </w:rPr>
  </w:style>
  <w:style w:type="character" w:customStyle="1" w:styleId="TematkomentarzaZnak">
    <w:name w:val="Temat komentarza Znak"/>
    <w:basedOn w:val="TekstkomentarzaZnak"/>
    <w:link w:val="Tematkomentarza"/>
    <w:uiPriority w:val="99"/>
    <w:semiHidden/>
    <w:rsid w:val="009A0F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982100">
      <w:bodyDiv w:val="1"/>
      <w:marLeft w:val="0"/>
      <w:marRight w:val="0"/>
      <w:marTop w:val="0"/>
      <w:marBottom w:val="0"/>
      <w:divBdr>
        <w:top w:val="none" w:sz="0" w:space="0" w:color="auto"/>
        <w:left w:val="none" w:sz="0" w:space="0" w:color="auto"/>
        <w:bottom w:val="none" w:sz="0" w:space="0" w:color="auto"/>
        <w:right w:val="none" w:sz="0" w:space="0" w:color="auto"/>
      </w:divBdr>
    </w:div>
    <w:div w:id="175836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1430</Words>
  <Characters>8581</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j.kacprzyk</dc:creator>
  <cp:lastModifiedBy>user</cp:lastModifiedBy>
  <cp:revision>14</cp:revision>
  <cp:lastPrinted>2019-03-15T08:56:00Z</cp:lastPrinted>
  <dcterms:created xsi:type="dcterms:W3CDTF">2019-08-12T09:27:00Z</dcterms:created>
  <dcterms:modified xsi:type="dcterms:W3CDTF">2019-08-27T11:16:00Z</dcterms:modified>
</cp:coreProperties>
</file>